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50C66" w14:textId="03A89319" w:rsidR="00115082" w:rsidRPr="00AD5EED" w:rsidRDefault="00115082" w:rsidP="00C47FB9">
      <w:pPr>
        <w:pStyle w:val="1"/>
        <w:spacing w:before="120"/>
        <w:jc w:val="center"/>
        <w:rPr>
          <w:rFonts w:ascii="Montserrat" w:hAnsi="Montserrat" w:cs="Arial"/>
          <w:color w:val="auto"/>
          <w:sz w:val="20"/>
          <w:szCs w:val="20"/>
        </w:rPr>
      </w:pPr>
      <w:bookmarkStart w:id="0" w:name="_Hlk181457570"/>
      <w:bookmarkEnd w:id="0"/>
      <w:r w:rsidRPr="00AD5EED">
        <w:rPr>
          <w:rFonts w:ascii="Montserrat" w:hAnsi="Montserrat" w:cs="Arial"/>
          <w:noProof/>
          <w:color w:val="auto"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72A1BAD1" wp14:editId="1CC9F4C3">
            <wp:simplePos x="0" y="0"/>
            <wp:positionH relativeFrom="column">
              <wp:posOffset>1572491</wp:posOffset>
            </wp:positionH>
            <wp:positionV relativeFrom="paragraph">
              <wp:posOffset>-88150</wp:posOffset>
            </wp:positionV>
            <wp:extent cx="1504950" cy="317500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5EED">
        <w:rPr>
          <w:rFonts w:ascii="Montserrat" w:hAnsi="Montserrat" w:cs="Arial"/>
          <w:noProof/>
          <w:color w:val="auto"/>
          <w:sz w:val="20"/>
          <w:szCs w:val="20"/>
        </w:rPr>
        <w:drawing>
          <wp:anchor distT="0" distB="0" distL="114300" distR="114300" simplePos="0" relativeHeight="251688960" behindDoc="0" locked="0" layoutInCell="1" allowOverlap="1" wp14:anchorId="3896BAEA" wp14:editId="7A7D8CDD">
            <wp:simplePos x="0" y="0"/>
            <wp:positionH relativeFrom="column">
              <wp:posOffset>3771900</wp:posOffset>
            </wp:positionH>
            <wp:positionV relativeFrom="paragraph">
              <wp:posOffset>5137</wp:posOffset>
            </wp:positionV>
            <wp:extent cx="647700" cy="317830"/>
            <wp:effectExtent l="0" t="0" r="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D60641" w14:textId="41A48735" w:rsidR="00916D11" w:rsidRPr="00AD5EED" w:rsidRDefault="00115082" w:rsidP="00115082">
      <w:pPr>
        <w:pStyle w:val="1"/>
        <w:jc w:val="center"/>
        <w:rPr>
          <w:rFonts w:ascii="Montserrat" w:hAnsi="Montserrat" w:cs="Arial"/>
          <w:b/>
          <w:color w:val="auto"/>
        </w:rPr>
      </w:pPr>
      <w:r w:rsidRPr="00AD5EED">
        <w:rPr>
          <w:rFonts w:ascii="Montserrat" w:hAnsi="Montserrat" w:cs="Arial"/>
          <w:color w:val="auto"/>
        </w:rPr>
        <w:t>ЭЛЕКТРОМЕХАНИЧЕСКАЯ ЗАЩЕЛКА</w:t>
      </w:r>
      <w:r w:rsidRPr="00AD5EED">
        <w:rPr>
          <w:rFonts w:ascii="Montserrat" w:hAnsi="Montserrat" w:cs="Arial"/>
          <w:color w:val="auto"/>
        </w:rPr>
        <w:br/>
        <w:t xml:space="preserve">МОДЕЛЬ </w:t>
      </w:r>
      <w:r w:rsidRPr="00AD5EED">
        <w:rPr>
          <w:rFonts w:ascii="Montserrat" w:hAnsi="Montserrat" w:cs="Arial"/>
          <w:color w:val="auto"/>
          <w:lang w:val="en-US"/>
        </w:rPr>
        <w:t>SK</w:t>
      </w:r>
      <w:r w:rsidRPr="00AD5EED">
        <w:rPr>
          <w:rFonts w:ascii="Montserrat" w:hAnsi="Montserrat" w:cs="Arial"/>
          <w:color w:val="auto"/>
        </w:rPr>
        <w:t>-</w:t>
      </w:r>
      <w:r w:rsidRPr="00AD5EED">
        <w:rPr>
          <w:rFonts w:ascii="Montserrat" w:hAnsi="Montserrat" w:cs="Arial"/>
          <w:color w:val="auto"/>
          <w:lang w:val="en-US"/>
        </w:rPr>
        <w:t>ES</w:t>
      </w:r>
      <w:r w:rsidRPr="00AD5EED">
        <w:rPr>
          <w:rFonts w:ascii="Montserrat" w:hAnsi="Montserrat" w:cs="Arial"/>
          <w:color w:val="auto"/>
        </w:rPr>
        <w:t>-670</w:t>
      </w:r>
      <w:r w:rsidRPr="00AD5EED">
        <w:rPr>
          <w:rFonts w:ascii="Montserrat" w:hAnsi="Montserrat" w:cs="Arial"/>
          <w:color w:val="auto"/>
        </w:rPr>
        <w:br/>
      </w:r>
      <w:r w:rsidRPr="00AD5EED">
        <w:rPr>
          <w:rFonts w:ascii="Montserrat" w:hAnsi="Montserrat" w:cs="Arial"/>
          <w:b/>
          <w:color w:val="auto"/>
        </w:rPr>
        <w:t>ПАСПОРТ И РУКОВОДСТВО ПО УСТАНОВКЕ</w:t>
      </w:r>
    </w:p>
    <w:p w14:paraId="58A0B18B" w14:textId="18280255" w:rsidR="00916D11" w:rsidRPr="00AD5EED" w:rsidRDefault="00916D11" w:rsidP="00C47FB9">
      <w:pPr>
        <w:pStyle w:val="1"/>
        <w:spacing w:after="6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AD5EED">
        <w:rPr>
          <w:rFonts w:ascii="Montserrat" w:hAnsi="Montserrat" w:cs="Arial"/>
          <w:b/>
          <w:bCs/>
          <w:color w:val="auto"/>
          <w:sz w:val="18"/>
          <w:szCs w:val="18"/>
        </w:rPr>
        <w:t>Н</w:t>
      </w:r>
      <w:r w:rsidR="00E5157A" w:rsidRPr="00AD5EED">
        <w:rPr>
          <w:rFonts w:ascii="Montserrat" w:hAnsi="Montserrat" w:cs="Arial"/>
          <w:b/>
          <w:bCs/>
          <w:color w:val="auto"/>
          <w:sz w:val="18"/>
          <w:szCs w:val="18"/>
        </w:rPr>
        <w:t>азначение</w:t>
      </w:r>
    </w:p>
    <w:p w14:paraId="354F1E61" w14:textId="77777777" w:rsidR="009A7455" w:rsidRPr="00AD5EED" w:rsidRDefault="00103F1E" w:rsidP="009A7455">
      <w:pPr>
        <w:spacing w:line="276" w:lineRule="auto"/>
        <w:ind w:firstLine="708"/>
        <w:jc w:val="both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 xml:space="preserve">Электромеханическая защелка </w:t>
      </w:r>
      <w:r w:rsidR="00C32C07" w:rsidRPr="00AD5EED">
        <w:rPr>
          <w:rFonts w:ascii="Montserrat" w:hAnsi="Montserrat" w:cs="Arial"/>
          <w:sz w:val="14"/>
          <w:szCs w:val="14"/>
        </w:rPr>
        <w:t xml:space="preserve">SK-ES-670 </w:t>
      </w:r>
      <w:r w:rsidR="00916D11" w:rsidRPr="00AD5EED">
        <w:rPr>
          <w:rFonts w:ascii="Montserrat" w:hAnsi="Montserrat" w:cs="Arial"/>
          <w:sz w:val="14"/>
          <w:szCs w:val="14"/>
        </w:rPr>
        <w:t>предназначен</w:t>
      </w:r>
      <w:r w:rsidRPr="00AD5EED">
        <w:rPr>
          <w:rFonts w:ascii="Montserrat" w:hAnsi="Montserrat" w:cs="Arial"/>
          <w:sz w:val="14"/>
          <w:szCs w:val="14"/>
        </w:rPr>
        <w:t>а</w:t>
      </w:r>
      <w:r w:rsidR="00916D11" w:rsidRPr="00AD5EED">
        <w:rPr>
          <w:rFonts w:ascii="Montserrat" w:hAnsi="Montserrat" w:cs="Arial"/>
          <w:sz w:val="14"/>
          <w:szCs w:val="14"/>
        </w:rPr>
        <w:t xml:space="preserve"> для</w:t>
      </w:r>
      <w:r w:rsidR="00C53327" w:rsidRPr="00AD5EED">
        <w:rPr>
          <w:rFonts w:ascii="Montserrat" w:hAnsi="Montserrat" w:cs="Arial"/>
          <w:sz w:val="14"/>
          <w:szCs w:val="14"/>
        </w:rPr>
        <w:t xml:space="preserve"> запирания дверей</w:t>
      </w:r>
      <w:r w:rsidR="00916D11" w:rsidRPr="00AD5EED">
        <w:rPr>
          <w:rFonts w:ascii="Montserrat" w:hAnsi="Montserrat" w:cs="Arial"/>
          <w:sz w:val="14"/>
          <w:szCs w:val="14"/>
        </w:rPr>
        <w:t xml:space="preserve"> в составе систем контроля доступа с электронным управлением блокировкой дверей.</w:t>
      </w:r>
      <w:r w:rsidR="00C53327" w:rsidRPr="00AD5EED">
        <w:rPr>
          <w:rFonts w:ascii="Montserrat" w:hAnsi="Montserrat" w:cs="Arial"/>
          <w:sz w:val="14"/>
          <w:szCs w:val="14"/>
        </w:rPr>
        <w:t xml:space="preserve"> За</w:t>
      </w:r>
      <w:r w:rsidRPr="00AD5EED">
        <w:rPr>
          <w:rFonts w:ascii="Montserrat" w:hAnsi="Montserrat" w:cs="Arial"/>
          <w:sz w:val="14"/>
          <w:szCs w:val="14"/>
        </w:rPr>
        <w:t>щелка</w:t>
      </w:r>
      <w:r w:rsidR="00C53327" w:rsidRPr="00AD5EED">
        <w:rPr>
          <w:rFonts w:ascii="Montserrat" w:hAnsi="Montserrat" w:cs="Arial"/>
          <w:sz w:val="14"/>
          <w:szCs w:val="14"/>
        </w:rPr>
        <w:t xml:space="preserve"> универсал</w:t>
      </w:r>
      <w:r w:rsidR="00BD5317" w:rsidRPr="00AD5EED">
        <w:rPr>
          <w:rFonts w:ascii="Montserrat" w:hAnsi="Montserrat" w:cs="Arial"/>
          <w:sz w:val="14"/>
          <w:szCs w:val="14"/>
        </w:rPr>
        <w:t>ь</w:t>
      </w:r>
      <w:r w:rsidR="00C53327" w:rsidRPr="00AD5EED">
        <w:rPr>
          <w:rFonts w:ascii="Montserrat" w:hAnsi="Montserrat" w:cs="Arial"/>
          <w:sz w:val="14"/>
          <w:szCs w:val="14"/>
        </w:rPr>
        <w:t>н</w:t>
      </w:r>
      <w:r w:rsidRPr="00AD5EED">
        <w:rPr>
          <w:rFonts w:ascii="Montserrat" w:hAnsi="Montserrat" w:cs="Arial"/>
          <w:sz w:val="14"/>
          <w:szCs w:val="14"/>
        </w:rPr>
        <w:t>ая</w:t>
      </w:r>
      <w:r w:rsidR="00C53327" w:rsidRPr="00AD5EED">
        <w:rPr>
          <w:rFonts w:ascii="Montserrat" w:hAnsi="Montserrat" w:cs="Arial"/>
          <w:sz w:val="14"/>
          <w:szCs w:val="14"/>
        </w:rPr>
        <w:t xml:space="preserve"> и подходит для всех типов дверей (левых, правых, открывающихся вовнутрь и наружу)</w:t>
      </w:r>
      <w:r w:rsidRPr="00AD5EED">
        <w:rPr>
          <w:rFonts w:ascii="Montserrat" w:hAnsi="Montserrat" w:cs="Arial"/>
          <w:sz w:val="14"/>
          <w:szCs w:val="14"/>
        </w:rPr>
        <w:t xml:space="preserve"> и может быть установлена для запирания любых деревянных</w:t>
      </w:r>
      <w:r w:rsidR="00071B0E" w:rsidRPr="00AD5EED">
        <w:rPr>
          <w:rFonts w:ascii="Montserrat" w:hAnsi="Montserrat" w:cs="Arial"/>
          <w:sz w:val="14"/>
          <w:szCs w:val="14"/>
        </w:rPr>
        <w:t>, пластиковых, алюминиевых и железных дверей</w:t>
      </w:r>
      <w:r w:rsidR="00C53327" w:rsidRPr="00AD5EED">
        <w:rPr>
          <w:rFonts w:ascii="Montserrat" w:hAnsi="Montserrat" w:cs="Arial"/>
          <w:sz w:val="14"/>
          <w:szCs w:val="14"/>
        </w:rPr>
        <w:t>.</w:t>
      </w:r>
    </w:p>
    <w:p w14:paraId="23D47EAA" w14:textId="26661562" w:rsidR="00916D11" w:rsidRPr="00AD5EED" w:rsidRDefault="00916D11" w:rsidP="009A7455">
      <w:pPr>
        <w:spacing w:line="276" w:lineRule="auto"/>
        <w:jc w:val="both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b/>
          <w:bCs/>
          <w:sz w:val="18"/>
          <w:szCs w:val="18"/>
        </w:rPr>
        <w:t>Х</w:t>
      </w:r>
      <w:r w:rsidR="00E5157A" w:rsidRPr="00AD5EED">
        <w:rPr>
          <w:rFonts w:ascii="Montserrat" w:hAnsi="Montserrat" w:cs="Arial"/>
          <w:b/>
          <w:bCs/>
          <w:sz w:val="18"/>
          <w:szCs w:val="18"/>
        </w:rPr>
        <w:t>арактеристики</w:t>
      </w:r>
    </w:p>
    <w:tbl>
      <w:tblPr>
        <w:tblW w:w="6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276"/>
        <w:gridCol w:w="1417"/>
      </w:tblGrid>
      <w:tr w:rsidR="00B4139A" w:rsidRPr="00AD5EED" w14:paraId="19663DF1" w14:textId="77777777" w:rsidTr="00155D3E">
        <w:trPr>
          <w:trHeight w:val="1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E3E5" w14:textId="77777777" w:rsidR="00B4139A" w:rsidRPr="00AD5EED" w:rsidRDefault="00B4139A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Модель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7BAB" w14:textId="7CC6F653" w:rsidR="00B4139A" w:rsidRPr="00AD5EED" w:rsidRDefault="00115082" w:rsidP="00103F1E">
            <w:pPr>
              <w:spacing w:after="0"/>
              <w:jc w:val="center"/>
              <w:rPr>
                <w:rFonts w:ascii="Montserrat" w:hAnsi="Montserrat" w:cs="Arial"/>
                <w:b/>
                <w:bCs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b/>
                <w:bCs/>
                <w:color w:val="000000"/>
                <w:sz w:val="14"/>
                <w:szCs w:val="14"/>
                <w:lang w:val="en-US"/>
              </w:rPr>
              <w:t>SK-ES-670NO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381A" w14:textId="28F56454" w:rsidR="00B4139A" w:rsidRPr="00AD5EED" w:rsidRDefault="00115082" w:rsidP="00103F1E">
            <w:pPr>
              <w:spacing w:after="0"/>
              <w:jc w:val="center"/>
              <w:rPr>
                <w:rFonts w:ascii="Montserrat" w:hAnsi="Montserrat" w:cs="Arial"/>
                <w:b/>
                <w:bCs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b/>
                <w:bCs/>
                <w:color w:val="000000"/>
                <w:sz w:val="14"/>
                <w:szCs w:val="14"/>
                <w:lang w:val="en-US"/>
              </w:rPr>
              <w:t>SK-ES-670NC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20CB" w14:textId="231F7F3E" w:rsidR="00B4139A" w:rsidRPr="00AD5EED" w:rsidRDefault="00115082" w:rsidP="00103F1E">
            <w:pPr>
              <w:spacing w:after="0"/>
              <w:jc w:val="center"/>
              <w:rPr>
                <w:rFonts w:ascii="Montserrat" w:hAnsi="Montserrat" w:cs="Arial"/>
                <w:b/>
                <w:bCs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b/>
                <w:bCs/>
                <w:color w:val="000000"/>
                <w:sz w:val="14"/>
                <w:szCs w:val="14"/>
                <w:lang w:val="en-US"/>
              </w:rPr>
              <w:t>SK-ES-670MNC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E523" w14:textId="16D697B8" w:rsidR="00B4139A" w:rsidRPr="00AD5EED" w:rsidRDefault="00115082" w:rsidP="00103F1E">
            <w:pPr>
              <w:spacing w:after="0"/>
              <w:jc w:val="center"/>
              <w:rPr>
                <w:rFonts w:ascii="Montserrat" w:hAnsi="Montserrat" w:cs="Arial"/>
                <w:b/>
                <w:bCs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b/>
                <w:bCs/>
                <w:color w:val="000000"/>
                <w:sz w:val="14"/>
                <w:szCs w:val="14"/>
                <w:lang w:val="en-US"/>
              </w:rPr>
              <w:t>SK-ES-670MANC</w:t>
            </w:r>
          </w:p>
        </w:tc>
      </w:tr>
      <w:tr w:rsidR="00B4139A" w:rsidRPr="00AD5EED" w14:paraId="391E4B44" w14:textId="77777777" w:rsidTr="00155D3E">
        <w:trPr>
          <w:trHeight w:val="13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124F" w14:textId="77777777" w:rsidR="00B4139A" w:rsidRPr="00AD5EED" w:rsidRDefault="00B4139A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Тип защелки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37EC" w14:textId="77777777" w:rsidR="00B4139A" w:rsidRPr="00AD5EED" w:rsidRDefault="00B4139A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НО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2E70" w14:textId="19217E76" w:rsidR="00B4139A" w:rsidRPr="00AD5EED" w:rsidRDefault="00B4139A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НЗ</w:t>
            </w:r>
          </w:p>
        </w:tc>
      </w:tr>
      <w:tr w:rsidR="00103F1E" w:rsidRPr="00AD5EED" w14:paraId="2C6FFA59" w14:textId="77777777" w:rsidTr="00155D3E">
        <w:trPr>
          <w:trHeight w:val="1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3B9B" w14:textId="77777777" w:rsidR="00103F1E" w:rsidRPr="00AD5EED" w:rsidRDefault="00103F1E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Регулировка язычка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833A" w14:textId="03BD9CAB" w:rsidR="00103F1E" w:rsidRPr="00AD5EED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Есть</w:t>
            </w:r>
            <w:r w:rsidR="00B15083" w:rsidRPr="00AD5EED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 xml:space="preserve"> (0 ~ </w:t>
            </w:r>
            <w:r w:rsidR="00B15083"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+</w:t>
            </w:r>
            <w:r w:rsidR="00B15083" w:rsidRPr="00AD5EED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 xml:space="preserve">3 </w:t>
            </w:r>
            <w:r w:rsidR="00B15083"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мм</w:t>
            </w:r>
            <w:r w:rsidR="00B15083" w:rsidRPr="00AD5EED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>)</w:t>
            </w:r>
          </w:p>
        </w:tc>
      </w:tr>
      <w:tr w:rsidR="00103F1E" w:rsidRPr="00AD5EED" w14:paraId="3C86771D" w14:textId="77777777" w:rsidTr="00155D3E">
        <w:trPr>
          <w:trHeight w:val="2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FD99" w14:textId="31DCA89C" w:rsidR="00103F1E" w:rsidRPr="00AD5EED" w:rsidRDefault="00103F1E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proofErr w:type="spellStart"/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Арретирование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CB8B" w14:textId="77777777" w:rsidR="00103F1E" w:rsidRPr="00AD5EED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8217" w14:textId="77777777" w:rsidR="00103F1E" w:rsidRPr="00AD5EED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8A17" w14:textId="77777777" w:rsidR="00103F1E" w:rsidRPr="00AD5EED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Есть</w:t>
            </w:r>
          </w:p>
        </w:tc>
      </w:tr>
      <w:tr w:rsidR="00B4139A" w:rsidRPr="00AD5EED" w14:paraId="5E41CB29" w14:textId="77777777" w:rsidTr="00155D3E">
        <w:trPr>
          <w:trHeight w:val="27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5673" w14:textId="77777777" w:rsidR="00B4139A" w:rsidRPr="00AD5EED" w:rsidRDefault="00B4139A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Механическая разблокировка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3520" w14:textId="77777777" w:rsidR="00B4139A" w:rsidRPr="00AD5EED" w:rsidRDefault="00B4139A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3575" w14:textId="422D6A2A" w:rsidR="00B4139A" w:rsidRPr="00AD5EED" w:rsidRDefault="00B4139A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BAB5" w14:textId="5832E105" w:rsidR="00B4139A" w:rsidRPr="00AD5EED" w:rsidRDefault="00B4139A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Есть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806E" w14:textId="77777777" w:rsidR="00B4139A" w:rsidRPr="00AD5EED" w:rsidRDefault="00B4139A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Есть</w:t>
            </w:r>
          </w:p>
        </w:tc>
      </w:tr>
      <w:tr w:rsidR="00103F1E" w:rsidRPr="00AD5EED" w14:paraId="1C2113D0" w14:textId="77777777" w:rsidTr="00155D3E">
        <w:trPr>
          <w:trHeight w:val="1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BD83" w14:textId="2689DACC" w:rsidR="00103F1E" w:rsidRPr="00AD5EED" w:rsidRDefault="00103F1E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Усилие удержани</w:t>
            </w:r>
            <w:r w:rsidR="007B6D34"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075B" w14:textId="3A03A0D1" w:rsidR="00103F1E" w:rsidRPr="00AD5EED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250 кг</w:t>
            </w:r>
          </w:p>
        </w:tc>
      </w:tr>
      <w:tr w:rsidR="00103F1E" w:rsidRPr="00AD5EED" w14:paraId="07F5E356" w14:textId="77777777" w:rsidTr="00155D3E">
        <w:trPr>
          <w:trHeight w:val="28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DFAA" w14:textId="77777777" w:rsidR="00103F1E" w:rsidRPr="00AD5EED" w:rsidRDefault="00103F1E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proofErr w:type="spellStart"/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Противоусилие</w:t>
            </w:r>
            <w:proofErr w:type="spellEnd"/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 xml:space="preserve"> открытия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5314" w14:textId="2342A7DC" w:rsidR="00103F1E" w:rsidRPr="00AD5EED" w:rsidRDefault="00071B0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2</w:t>
            </w:r>
            <w:r w:rsidR="00103F1E"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 xml:space="preserve"> кг</w:t>
            </w:r>
          </w:p>
        </w:tc>
      </w:tr>
      <w:tr w:rsidR="00103F1E" w:rsidRPr="00AD5EED" w14:paraId="15D90658" w14:textId="77777777" w:rsidTr="00155D3E">
        <w:trPr>
          <w:trHeight w:val="17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0F23" w14:textId="77777777" w:rsidR="00103F1E" w:rsidRPr="00AD5EED" w:rsidRDefault="00103F1E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Напряжение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BB0E" w14:textId="768B81D5" w:rsidR="00103F1E" w:rsidRPr="00AD5EED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12 В DC</w:t>
            </w:r>
          </w:p>
        </w:tc>
      </w:tr>
      <w:tr w:rsidR="00103F1E" w:rsidRPr="00AD5EED" w14:paraId="0B482DF3" w14:textId="77777777" w:rsidTr="00155D3E">
        <w:trPr>
          <w:trHeight w:val="13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13EB" w14:textId="77777777" w:rsidR="00103F1E" w:rsidRPr="00AD5EED" w:rsidRDefault="00103F1E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Потребляемый 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EFD2" w14:textId="6100C8A8" w:rsidR="00103F1E" w:rsidRPr="00AD5EED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200 мА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0FC6" w14:textId="761EADAB" w:rsidR="00103F1E" w:rsidRPr="00AD5EED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700 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F985" w14:textId="11F974C2" w:rsidR="00103F1E" w:rsidRPr="00AD5EED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700 мА (импульс)</w:t>
            </w:r>
          </w:p>
        </w:tc>
      </w:tr>
      <w:tr w:rsidR="00103F1E" w:rsidRPr="00AD5EED" w14:paraId="28D2145F" w14:textId="77777777" w:rsidTr="00155D3E">
        <w:trPr>
          <w:trHeight w:val="20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7374" w14:textId="77777777" w:rsidR="00103F1E" w:rsidRPr="00AD5EED" w:rsidRDefault="00103F1E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Рабочая температура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179" w14:textId="01C2D02D" w:rsidR="00103F1E" w:rsidRPr="00AD5EED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 xml:space="preserve">-15 °C </w:t>
            </w:r>
            <w:r w:rsidR="00B15083" w:rsidRPr="00AD5EED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>~</w:t>
            </w: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 xml:space="preserve"> +40 °C</w:t>
            </w:r>
          </w:p>
        </w:tc>
      </w:tr>
      <w:tr w:rsidR="00103F1E" w:rsidRPr="00AD5EED" w14:paraId="78C42C17" w14:textId="77777777" w:rsidTr="00155D3E">
        <w:trPr>
          <w:trHeight w:val="12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4C44" w14:textId="77777777" w:rsidR="00103F1E" w:rsidRPr="00AD5EED" w:rsidRDefault="00103F1E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Габариты размеры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98AF" w14:textId="77777777" w:rsidR="00103F1E" w:rsidRPr="00AD5EED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AD5EED">
              <w:rPr>
                <w:rFonts w:ascii="Montserrat" w:hAnsi="Montserrat" w:cs="Arial"/>
                <w:color w:val="000000"/>
                <w:sz w:val="14"/>
                <w:szCs w:val="14"/>
              </w:rPr>
              <w:t>67 х 17 х 28 мм</w:t>
            </w:r>
          </w:p>
        </w:tc>
      </w:tr>
    </w:tbl>
    <w:p w14:paraId="4AD53803" w14:textId="7A0F22DF" w:rsidR="00155D3E" w:rsidRPr="00AD5EED" w:rsidRDefault="00426D85" w:rsidP="00C47FB9">
      <w:pPr>
        <w:pStyle w:val="1"/>
        <w:spacing w:after="6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AD5EED">
        <w:rPr>
          <w:rFonts w:ascii="Montserrat" w:hAnsi="Montserrat" w:cs="Arial"/>
          <w:b/>
          <w:bCs/>
          <w:color w:val="auto"/>
          <w:sz w:val="18"/>
          <w:szCs w:val="18"/>
        </w:rPr>
        <w:t>Комплект поставки</w:t>
      </w:r>
    </w:p>
    <w:p w14:paraId="70D2B350" w14:textId="49F4B44C" w:rsidR="00155D3E" w:rsidRPr="00AD5EED" w:rsidRDefault="00155D3E" w:rsidP="00155D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Электромеханическая защелка</w:t>
      </w:r>
      <w:r w:rsidR="00426D85" w:rsidRPr="00AD5EED">
        <w:rPr>
          <w:rFonts w:ascii="Montserrat" w:hAnsi="Montserrat" w:cs="Arial"/>
          <w:sz w:val="14"/>
          <w:szCs w:val="14"/>
        </w:rPr>
        <w:t xml:space="preserve"> с планкой 110мм</w:t>
      </w:r>
      <w:r w:rsidRPr="00AD5EED">
        <w:rPr>
          <w:rFonts w:ascii="Montserrat" w:hAnsi="Montserrat" w:cs="Arial"/>
          <w:sz w:val="14"/>
          <w:szCs w:val="14"/>
        </w:rPr>
        <w:t>: 1 шт.</w:t>
      </w:r>
    </w:p>
    <w:p w14:paraId="5E35F74D" w14:textId="27D6A3F5" w:rsidR="00155D3E" w:rsidRPr="00AD5EED" w:rsidRDefault="00426D85" w:rsidP="00155D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Защитный диод</w:t>
      </w:r>
      <w:r w:rsidR="00155D3E" w:rsidRPr="00AD5EED">
        <w:rPr>
          <w:rFonts w:ascii="Montserrat" w:hAnsi="Montserrat" w:cs="Arial"/>
          <w:sz w:val="14"/>
          <w:szCs w:val="14"/>
        </w:rPr>
        <w:t>: 1 шт.</w:t>
      </w:r>
    </w:p>
    <w:p w14:paraId="575D2CE6" w14:textId="77777777" w:rsidR="00155D3E" w:rsidRPr="00AD5EED" w:rsidRDefault="00155D3E" w:rsidP="00155D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Крепежный комплект: 1 шт.</w:t>
      </w:r>
    </w:p>
    <w:p w14:paraId="2C904AEC" w14:textId="78FE29F6" w:rsidR="00155D3E" w:rsidRPr="00AD5EED" w:rsidRDefault="00D7711A" w:rsidP="00155D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Паспорт</w:t>
      </w:r>
      <w:r w:rsidR="00155D3E" w:rsidRPr="00AD5EED">
        <w:rPr>
          <w:rFonts w:ascii="Montserrat" w:hAnsi="Montserrat" w:cs="Arial"/>
          <w:sz w:val="14"/>
          <w:szCs w:val="14"/>
        </w:rPr>
        <w:t>: 1 шт.</w:t>
      </w:r>
    </w:p>
    <w:p w14:paraId="4F06E938" w14:textId="1093E6D0" w:rsidR="00916D11" w:rsidRPr="00AD5EED" w:rsidRDefault="00BF227C" w:rsidP="00C47FB9">
      <w:pPr>
        <w:pStyle w:val="1"/>
        <w:spacing w:after="6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AD5EED">
        <w:rPr>
          <w:rFonts w:ascii="Montserrat" w:hAnsi="Montserrat" w:cs="Arial"/>
          <w:b/>
          <w:bCs/>
          <w:color w:val="auto"/>
          <w:sz w:val="18"/>
          <w:szCs w:val="18"/>
        </w:rPr>
        <w:t>О</w:t>
      </w:r>
      <w:r w:rsidR="00E5157A" w:rsidRPr="00AD5EED">
        <w:rPr>
          <w:rFonts w:ascii="Montserrat" w:hAnsi="Montserrat" w:cs="Arial"/>
          <w:b/>
          <w:bCs/>
          <w:color w:val="auto"/>
          <w:sz w:val="18"/>
          <w:szCs w:val="18"/>
        </w:rPr>
        <w:t>собенности</w:t>
      </w:r>
    </w:p>
    <w:p w14:paraId="6D897B3C" w14:textId="257592E4" w:rsidR="00AF3381" w:rsidRPr="00AD5EED" w:rsidRDefault="00AF3381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Нормально-открытый или Нормально-закрытый режим работы (зависит от модели);</w:t>
      </w:r>
    </w:p>
    <w:p w14:paraId="4E49B0E5" w14:textId="1704094B" w:rsidR="00AF3381" w:rsidRPr="00AD5EED" w:rsidRDefault="00AF3381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Нагрузка удержания 250кг;</w:t>
      </w:r>
    </w:p>
    <w:p w14:paraId="7C142405" w14:textId="50C4A0F1" w:rsidR="00AF3381" w:rsidRPr="00AD5EED" w:rsidRDefault="00AF3381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Универсальная защелка для правой и левой двери;</w:t>
      </w:r>
    </w:p>
    <w:p w14:paraId="2BB6C410" w14:textId="73FAAF22" w:rsidR="00AF3381" w:rsidRPr="00AD5EED" w:rsidRDefault="00AF3381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Симметричный дизайн;</w:t>
      </w:r>
    </w:p>
    <w:p w14:paraId="1D8C5130" w14:textId="5195193B" w:rsidR="00AF3381" w:rsidRPr="00AD5EED" w:rsidRDefault="00AF3381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Регулируемый запирающий язычок;</w:t>
      </w:r>
    </w:p>
    <w:p w14:paraId="2B135AD5" w14:textId="5B23748E" w:rsidR="00AF3381" w:rsidRPr="00AD5EED" w:rsidRDefault="00AF3381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Установка вертикально или горизонтально;</w:t>
      </w:r>
    </w:p>
    <w:p w14:paraId="2090604B" w14:textId="6F99B047" w:rsidR="00AF3381" w:rsidRPr="00AD5EED" w:rsidRDefault="00AF3381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Запирающий механизм выполнен из цинкового сплава;</w:t>
      </w:r>
    </w:p>
    <w:p w14:paraId="5DCAD896" w14:textId="0ABA4127" w:rsidR="00AF3381" w:rsidRPr="00AD5EED" w:rsidRDefault="00B22B4E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Доступны</w:t>
      </w:r>
      <w:r w:rsidR="00AF3381" w:rsidRPr="00AD5EED">
        <w:rPr>
          <w:rFonts w:ascii="Montserrat" w:hAnsi="Montserrat" w:cs="Arial"/>
          <w:sz w:val="14"/>
          <w:szCs w:val="14"/>
        </w:rPr>
        <w:t xml:space="preserve"> длинные </w:t>
      </w:r>
      <w:r w:rsidRPr="00AD5EED">
        <w:rPr>
          <w:rFonts w:ascii="Montserrat" w:hAnsi="Montserrat" w:cs="Arial"/>
          <w:sz w:val="14"/>
          <w:szCs w:val="14"/>
        </w:rPr>
        <w:t xml:space="preserve">(250 мм) </w:t>
      </w:r>
      <w:r w:rsidR="00AF3381" w:rsidRPr="00AD5EED">
        <w:rPr>
          <w:rFonts w:ascii="Montserrat" w:hAnsi="Montserrat" w:cs="Arial"/>
          <w:sz w:val="14"/>
          <w:szCs w:val="14"/>
        </w:rPr>
        <w:t xml:space="preserve">или короткие </w:t>
      </w:r>
      <w:r w:rsidRPr="00AD5EED">
        <w:rPr>
          <w:rFonts w:ascii="Montserrat" w:hAnsi="Montserrat" w:cs="Arial"/>
          <w:sz w:val="14"/>
          <w:szCs w:val="14"/>
        </w:rPr>
        <w:t xml:space="preserve">(110 мм) </w:t>
      </w:r>
      <w:r w:rsidR="00AF3381" w:rsidRPr="00AD5EED">
        <w:rPr>
          <w:rFonts w:ascii="Montserrat" w:hAnsi="Montserrat" w:cs="Arial"/>
          <w:sz w:val="14"/>
          <w:szCs w:val="14"/>
        </w:rPr>
        <w:t>запорные планки из нержавеющей стали;</w:t>
      </w:r>
    </w:p>
    <w:p w14:paraId="49E3ED4D" w14:textId="4996A576" w:rsidR="00AF3381" w:rsidRPr="00AD5EED" w:rsidRDefault="00B22B4E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Защелки НЗ типа с</w:t>
      </w:r>
      <w:r w:rsidR="00AF3381" w:rsidRPr="00AD5EED">
        <w:rPr>
          <w:rFonts w:ascii="Montserrat" w:hAnsi="Montserrat" w:cs="Arial"/>
          <w:sz w:val="14"/>
          <w:szCs w:val="14"/>
        </w:rPr>
        <w:t xml:space="preserve"> механическ</w:t>
      </w:r>
      <w:r w:rsidRPr="00AD5EED">
        <w:rPr>
          <w:rFonts w:ascii="Montserrat" w:hAnsi="Montserrat" w:cs="Arial"/>
          <w:sz w:val="14"/>
          <w:szCs w:val="14"/>
        </w:rPr>
        <w:t>ой</w:t>
      </w:r>
      <w:r w:rsidR="00AF3381" w:rsidRPr="00AD5EED">
        <w:rPr>
          <w:rFonts w:ascii="Montserrat" w:hAnsi="Montserrat" w:cs="Arial"/>
          <w:sz w:val="14"/>
          <w:szCs w:val="14"/>
        </w:rPr>
        <w:t xml:space="preserve"> разблокировк</w:t>
      </w:r>
      <w:r w:rsidRPr="00AD5EED">
        <w:rPr>
          <w:rFonts w:ascii="Montserrat" w:hAnsi="Montserrat" w:cs="Arial"/>
          <w:sz w:val="14"/>
          <w:szCs w:val="14"/>
        </w:rPr>
        <w:t>ой</w:t>
      </w:r>
      <w:r w:rsidR="00AF3381" w:rsidRPr="00AD5EED">
        <w:rPr>
          <w:rFonts w:ascii="Montserrat" w:hAnsi="Montserrat" w:cs="Arial"/>
          <w:sz w:val="14"/>
          <w:szCs w:val="14"/>
        </w:rPr>
        <w:t>;</w:t>
      </w:r>
    </w:p>
    <w:p w14:paraId="730B516F" w14:textId="4299677D" w:rsidR="00F94884" w:rsidRPr="00AD5EED" w:rsidRDefault="00B22B4E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Доступны модели защелок НЗ типа с</w:t>
      </w:r>
      <w:r w:rsidR="00AF3381" w:rsidRPr="00AD5EED">
        <w:rPr>
          <w:rFonts w:ascii="Montserrat" w:hAnsi="Montserrat" w:cs="Arial"/>
          <w:sz w:val="14"/>
          <w:szCs w:val="14"/>
        </w:rPr>
        <w:t xml:space="preserve"> </w:t>
      </w:r>
      <w:proofErr w:type="spellStart"/>
      <w:r w:rsidR="00AF3381" w:rsidRPr="00AD5EED">
        <w:rPr>
          <w:rFonts w:ascii="Montserrat" w:hAnsi="Montserrat" w:cs="Arial"/>
          <w:sz w:val="14"/>
          <w:szCs w:val="14"/>
        </w:rPr>
        <w:t>арретирование</w:t>
      </w:r>
      <w:r w:rsidRPr="00AD5EED">
        <w:rPr>
          <w:rFonts w:ascii="Montserrat" w:hAnsi="Montserrat" w:cs="Arial"/>
          <w:sz w:val="14"/>
          <w:szCs w:val="14"/>
        </w:rPr>
        <w:t>м</w:t>
      </w:r>
      <w:proofErr w:type="spellEnd"/>
      <w:r w:rsidR="00AF3381" w:rsidRPr="00AD5EED">
        <w:rPr>
          <w:rFonts w:ascii="Montserrat" w:hAnsi="Montserrat" w:cs="Arial"/>
          <w:sz w:val="14"/>
          <w:szCs w:val="14"/>
        </w:rPr>
        <w:t xml:space="preserve"> - открытие защелки импульсом, защелка остается открытой пока не будет открыта дверь</w:t>
      </w:r>
      <w:r w:rsidR="00F339BE" w:rsidRPr="00AD5EED">
        <w:rPr>
          <w:rFonts w:ascii="Montserrat" w:hAnsi="Montserrat" w:cs="Arial"/>
          <w:sz w:val="14"/>
          <w:szCs w:val="14"/>
        </w:rPr>
        <w:t>.</w:t>
      </w:r>
    </w:p>
    <w:p w14:paraId="6CD7C8CF" w14:textId="75C6082C" w:rsidR="00350698" w:rsidRPr="00AD5EED" w:rsidRDefault="00A94D8B" w:rsidP="00C47FB9">
      <w:pPr>
        <w:pStyle w:val="1"/>
        <w:spacing w:after="6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AD5EED">
        <w:rPr>
          <w:rFonts w:ascii="Montserrat" w:hAnsi="Montserrat" w:cs="Arial"/>
          <w:b/>
          <w:bCs/>
          <w:color w:val="auto"/>
          <w:sz w:val="18"/>
          <w:szCs w:val="18"/>
        </w:rPr>
        <w:lastRenderedPageBreak/>
        <w:t>Габаритные размеры</w:t>
      </w:r>
    </w:p>
    <w:p w14:paraId="3737DE2F" w14:textId="035EF0E1" w:rsidR="004C40BD" w:rsidRPr="00AD5EED" w:rsidRDefault="00C617C7" w:rsidP="00115082">
      <w:pPr>
        <w:tabs>
          <w:tab w:val="left" w:pos="5437"/>
        </w:tabs>
        <w:jc w:val="center"/>
        <w:rPr>
          <w:rFonts w:ascii="Montserrat" w:hAnsi="Montserrat" w:cs="Arial"/>
          <w:sz w:val="12"/>
          <w:szCs w:val="12"/>
        </w:rPr>
      </w:pPr>
      <w:r w:rsidRPr="00AD5EED">
        <w:rPr>
          <w:rFonts w:ascii="Montserrat" w:hAnsi="Montserrat" w:cs="Arial"/>
          <w:noProof/>
          <w:sz w:val="12"/>
          <w:szCs w:val="12"/>
        </w:rPr>
        <w:drawing>
          <wp:inline distT="0" distB="0" distL="0" distR="0" wp14:anchorId="1692DDE1" wp14:editId="3906A8E7">
            <wp:extent cx="4405544" cy="2790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890" cy="280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93A65" w14:textId="77777777" w:rsidR="00155D3E" w:rsidRPr="00AD5EED" w:rsidRDefault="00155D3E" w:rsidP="00155D3E">
      <w:pPr>
        <w:pStyle w:val="1"/>
        <w:spacing w:before="0"/>
        <w:jc w:val="center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AD5EED">
        <w:rPr>
          <w:rFonts w:ascii="Montserrat" w:hAnsi="Montserrat" w:cs="Arial"/>
          <w:noProof/>
          <w:sz w:val="14"/>
          <w:szCs w:val="14"/>
        </w:rPr>
        <w:drawing>
          <wp:inline distT="0" distB="0" distL="0" distR="0" wp14:anchorId="5311D557" wp14:editId="5C280675">
            <wp:extent cx="2245360" cy="1247775"/>
            <wp:effectExtent l="0" t="0" r="254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B7565" w14:textId="15499301" w:rsidR="008238E5" w:rsidRPr="00AD5EED" w:rsidRDefault="008238E5" w:rsidP="00C47FB9">
      <w:pPr>
        <w:pStyle w:val="1"/>
        <w:spacing w:after="6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AD5EED">
        <w:rPr>
          <w:rFonts w:ascii="Montserrat" w:hAnsi="Montserrat" w:cs="Arial"/>
          <w:b/>
          <w:bCs/>
          <w:color w:val="auto"/>
          <w:sz w:val="18"/>
          <w:szCs w:val="18"/>
        </w:rPr>
        <w:t>Рекомендации по установке</w:t>
      </w:r>
      <w:r w:rsidR="00EA2E61" w:rsidRPr="00AD5EED">
        <w:rPr>
          <w:rFonts w:ascii="Montserrat" w:hAnsi="Montserrat" w:cs="Arial"/>
          <w:b/>
          <w:bCs/>
          <w:color w:val="auto"/>
          <w:sz w:val="18"/>
          <w:szCs w:val="18"/>
        </w:rPr>
        <w:t xml:space="preserve"> и эксплуатации</w:t>
      </w:r>
    </w:p>
    <w:p w14:paraId="38E9B387" w14:textId="5A87FAB0" w:rsidR="00F90C88" w:rsidRPr="00AD5EED" w:rsidRDefault="00F90C88" w:rsidP="00115082">
      <w:pPr>
        <w:jc w:val="center"/>
        <w:rPr>
          <w:rFonts w:ascii="Montserrat" w:hAnsi="Montserrat" w:cs="Arial"/>
        </w:rPr>
      </w:pPr>
      <w:r w:rsidRPr="00AD5EED">
        <w:rPr>
          <w:rFonts w:ascii="Montserrat" w:hAnsi="Montserrat" w:cs="Arial"/>
          <w:noProof/>
          <w:sz w:val="20"/>
          <w:lang w:eastAsia="zh-CN"/>
        </w:rPr>
        <w:drawing>
          <wp:inline distT="0" distB="0" distL="0" distR="0" wp14:anchorId="25289AC4" wp14:editId="36736A12">
            <wp:extent cx="4180869" cy="910322"/>
            <wp:effectExtent l="0" t="0" r="0" b="4445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992" cy="91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C707" w14:textId="15C10510" w:rsidR="008238E5" w:rsidRPr="00AD5EED" w:rsidRDefault="007E3D2B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Сделайте углубление</w:t>
      </w:r>
      <w:r w:rsidR="00286EC0" w:rsidRPr="00AD5EED">
        <w:rPr>
          <w:rFonts w:ascii="Montserrat" w:hAnsi="Montserrat" w:cs="Arial"/>
          <w:sz w:val="14"/>
          <w:szCs w:val="14"/>
        </w:rPr>
        <w:t xml:space="preserve"> в дверной коробке согласно размеру защелки</w:t>
      </w:r>
      <w:r w:rsidR="00EF68C3" w:rsidRPr="00AD5EED">
        <w:rPr>
          <w:rFonts w:ascii="Montserrat" w:hAnsi="Montserrat" w:cs="Arial"/>
          <w:sz w:val="14"/>
          <w:szCs w:val="14"/>
        </w:rPr>
        <w:t>.</w:t>
      </w:r>
    </w:p>
    <w:p w14:paraId="11A71F41" w14:textId="160283E6" w:rsidR="008238E5" w:rsidRPr="00AD5EED" w:rsidRDefault="007E3D2B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Вставьте защелку в углубление</w:t>
      </w:r>
      <w:r w:rsidR="00EA2E61" w:rsidRPr="00AD5EED">
        <w:rPr>
          <w:rFonts w:ascii="Montserrat" w:hAnsi="Montserrat" w:cs="Arial"/>
          <w:sz w:val="14"/>
          <w:szCs w:val="14"/>
        </w:rPr>
        <w:t>.</w:t>
      </w:r>
    </w:p>
    <w:p w14:paraId="0CEBCD80" w14:textId="2BDF8403" w:rsidR="00F90C88" w:rsidRPr="00AD5EED" w:rsidRDefault="00F90C88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За</w:t>
      </w:r>
      <w:r w:rsidR="00042620" w:rsidRPr="00AD5EED">
        <w:rPr>
          <w:rFonts w:ascii="Montserrat" w:hAnsi="Montserrat" w:cs="Arial"/>
          <w:sz w:val="14"/>
          <w:szCs w:val="14"/>
        </w:rPr>
        <w:t>крепи</w:t>
      </w:r>
      <w:r w:rsidRPr="00AD5EED">
        <w:rPr>
          <w:rFonts w:ascii="Montserrat" w:hAnsi="Montserrat" w:cs="Arial"/>
          <w:sz w:val="14"/>
          <w:szCs w:val="14"/>
        </w:rPr>
        <w:t>те защелку в дверной коробке.</w:t>
      </w:r>
    </w:p>
    <w:p w14:paraId="4F91EF0A" w14:textId="0A2D3E54" w:rsidR="00502325" w:rsidRPr="00AD5EED" w:rsidRDefault="007E3D2B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Отрегулируйте</w:t>
      </w:r>
      <w:r w:rsidR="00286EC0" w:rsidRPr="00AD5EED">
        <w:rPr>
          <w:rFonts w:ascii="Montserrat" w:hAnsi="Montserrat" w:cs="Arial"/>
          <w:sz w:val="14"/>
          <w:szCs w:val="14"/>
        </w:rPr>
        <w:t xml:space="preserve"> </w:t>
      </w:r>
      <w:r w:rsidRPr="00AD5EED">
        <w:rPr>
          <w:rFonts w:ascii="Montserrat" w:hAnsi="Montserrat" w:cs="Arial"/>
          <w:sz w:val="14"/>
          <w:szCs w:val="14"/>
        </w:rPr>
        <w:t xml:space="preserve">поперечное расположение </w:t>
      </w:r>
      <w:r w:rsidR="00286EC0" w:rsidRPr="00AD5EED">
        <w:rPr>
          <w:rFonts w:ascii="Montserrat" w:hAnsi="Montserrat" w:cs="Arial"/>
          <w:sz w:val="14"/>
          <w:szCs w:val="14"/>
        </w:rPr>
        <w:t>язычк</w:t>
      </w:r>
      <w:r w:rsidRPr="00AD5EED">
        <w:rPr>
          <w:rFonts w:ascii="Montserrat" w:hAnsi="Montserrat" w:cs="Arial"/>
          <w:sz w:val="14"/>
          <w:szCs w:val="14"/>
        </w:rPr>
        <w:t>а</w:t>
      </w:r>
      <w:r w:rsidR="00286EC0" w:rsidRPr="00AD5EED">
        <w:rPr>
          <w:rFonts w:ascii="Montserrat" w:hAnsi="Montserrat" w:cs="Arial"/>
          <w:sz w:val="14"/>
          <w:szCs w:val="14"/>
        </w:rPr>
        <w:t xml:space="preserve"> защелки</w:t>
      </w:r>
      <w:r w:rsidRPr="00AD5EED">
        <w:rPr>
          <w:rFonts w:ascii="Montserrat" w:hAnsi="Montserrat" w:cs="Arial"/>
          <w:sz w:val="14"/>
          <w:szCs w:val="14"/>
        </w:rPr>
        <w:t xml:space="preserve"> так чтобы </w:t>
      </w:r>
      <w:r w:rsidR="0061190D" w:rsidRPr="00AD5EED">
        <w:rPr>
          <w:rFonts w:ascii="Montserrat" w:hAnsi="Montserrat" w:cs="Arial"/>
          <w:sz w:val="14"/>
          <w:szCs w:val="14"/>
        </w:rPr>
        <w:t xml:space="preserve">при закрытой двери </w:t>
      </w:r>
      <w:r w:rsidRPr="00AD5EED">
        <w:rPr>
          <w:rFonts w:ascii="Montserrat" w:hAnsi="Montserrat" w:cs="Arial"/>
          <w:sz w:val="14"/>
          <w:szCs w:val="14"/>
        </w:rPr>
        <w:t xml:space="preserve">ригель замка не </w:t>
      </w:r>
      <w:r w:rsidR="0061190D" w:rsidRPr="00AD5EED">
        <w:rPr>
          <w:rFonts w:ascii="Montserrat" w:hAnsi="Montserrat" w:cs="Arial"/>
          <w:sz w:val="14"/>
          <w:szCs w:val="14"/>
        </w:rPr>
        <w:t>давил на нее</w:t>
      </w:r>
      <w:r w:rsidR="00502325" w:rsidRPr="00AD5EED">
        <w:rPr>
          <w:rFonts w:ascii="Montserrat" w:hAnsi="Montserrat" w:cs="Arial"/>
          <w:sz w:val="14"/>
          <w:szCs w:val="14"/>
        </w:rPr>
        <w:t>.</w:t>
      </w:r>
      <w:r w:rsidR="00286EC0" w:rsidRPr="00AD5EED">
        <w:rPr>
          <w:rFonts w:ascii="Montserrat" w:hAnsi="Montserrat" w:cs="Arial"/>
          <w:sz w:val="14"/>
          <w:szCs w:val="14"/>
        </w:rPr>
        <w:t xml:space="preserve"> Для этого отвинтите два фиксирующих винта</w:t>
      </w:r>
      <w:r w:rsidR="0061190D" w:rsidRPr="00AD5EED">
        <w:rPr>
          <w:rFonts w:ascii="Montserrat" w:hAnsi="Montserrat" w:cs="Arial"/>
          <w:sz w:val="14"/>
          <w:szCs w:val="14"/>
        </w:rPr>
        <w:t xml:space="preserve"> внутри язычка.</w:t>
      </w:r>
    </w:p>
    <w:p w14:paraId="38FB5EF3" w14:textId="1223F337" w:rsidR="008238E5" w:rsidRPr="00AD5EED" w:rsidRDefault="0061190D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Проверьте, что электромеханическа</w:t>
      </w:r>
      <w:r w:rsidR="00B22B4E" w:rsidRPr="00AD5EED">
        <w:rPr>
          <w:rFonts w:ascii="Montserrat" w:hAnsi="Montserrat" w:cs="Arial"/>
          <w:sz w:val="14"/>
          <w:szCs w:val="14"/>
        </w:rPr>
        <w:t>я</w:t>
      </w:r>
      <w:r w:rsidRPr="00AD5EED">
        <w:rPr>
          <w:rFonts w:ascii="Montserrat" w:hAnsi="Montserrat" w:cs="Arial"/>
          <w:sz w:val="14"/>
          <w:szCs w:val="14"/>
        </w:rPr>
        <w:t xml:space="preserve"> защелка работает правильно</w:t>
      </w:r>
      <w:r w:rsidR="00EA2E61" w:rsidRPr="00AD5EED">
        <w:rPr>
          <w:rFonts w:ascii="Montserrat" w:hAnsi="Montserrat" w:cs="Arial"/>
          <w:sz w:val="14"/>
          <w:szCs w:val="14"/>
        </w:rPr>
        <w:t>.</w:t>
      </w:r>
    </w:p>
    <w:p w14:paraId="08363F6E" w14:textId="77777777" w:rsidR="00F339BE" w:rsidRPr="00AD5EED" w:rsidRDefault="00F339BE" w:rsidP="00F339BE">
      <w:pPr>
        <w:pStyle w:val="a3"/>
        <w:widowControl w:val="0"/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</w:p>
    <w:p w14:paraId="7E0887F7" w14:textId="38503799" w:rsidR="0061190D" w:rsidRPr="00AD5EED" w:rsidRDefault="0061190D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lastRenderedPageBreak/>
        <w:t>Защелки нормально-закрытого типа оборудованы механической разблокировкой. Если вам необходим свободный доступ в помещение, то переключите механический переключатель разблокировки внутри язычка защелки.</w:t>
      </w:r>
    </w:p>
    <w:p w14:paraId="56ED4918" w14:textId="785EC94C" w:rsidR="00606873" w:rsidRPr="00AD5EED" w:rsidRDefault="0061190D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 xml:space="preserve">Модели защелок НЗ типа с </w:t>
      </w:r>
      <w:proofErr w:type="spellStart"/>
      <w:r w:rsidRPr="00AD5EED">
        <w:rPr>
          <w:rFonts w:ascii="Montserrat" w:hAnsi="Montserrat" w:cs="Arial"/>
          <w:sz w:val="14"/>
          <w:szCs w:val="14"/>
        </w:rPr>
        <w:t>арретированием</w:t>
      </w:r>
      <w:proofErr w:type="spellEnd"/>
      <w:r w:rsidRPr="00AD5EED">
        <w:rPr>
          <w:rFonts w:ascii="Montserrat" w:hAnsi="Montserrat" w:cs="Arial"/>
          <w:sz w:val="14"/>
          <w:szCs w:val="14"/>
        </w:rPr>
        <w:t xml:space="preserve"> позволяют разблокировать дверь коротким импульсом (она остается открытой пока не откроют дверь).</w:t>
      </w:r>
    </w:p>
    <w:p w14:paraId="6F28030C" w14:textId="510E44BC" w:rsidR="00606873" w:rsidRPr="00AD5EED" w:rsidRDefault="0061190D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 xml:space="preserve">Для защиты контактов исполнительного реле устанавливайте на клеммах </w:t>
      </w:r>
      <w:proofErr w:type="spellStart"/>
      <w:r w:rsidRPr="00AD5EED">
        <w:rPr>
          <w:rFonts w:ascii="Montserrat" w:hAnsi="Montserrat" w:cs="Arial"/>
          <w:sz w:val="14"/>
          <w:szCs w:val="14"/>
        </w:rPr>
        <w:t>электрозащёлки</w:t>
      </w:r>
      <w:proofErr w:type="spellEnd"/>
      <w:r w:rsidRPr="00AD5EED">
        <w:rPr>
          <w:rFonts w:ascii="Montserrat" w:hAnsi="Montserrat" w:cs="Arial"/>
          <w:sz w:val="14"/>
          <w:szCs w:val="14"/>
        </w:rPr>
        <w:t xml:space="preserve"> защитный диод в обратной полярности относительно подключаемого источника питания.</w:t>
      </w:r>
    </w:p>
    <w:p w14:paraId="28069AE7" w14:textId="129B4C4D" w:rsidR="0011785C" w:rsidRPr="00AD5EED" w:rsidRDefault="0011785C" w:rsidP="00C47FB9">
      <w:pPr>
        <w:pStyle w:val="1"/>
        <w:spacing w:after="6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AD5EED">
        <w:rPr>
          <w:rFonts w:ascii="Montserrat" w:hAnsi="Montserrat" w:cs="Arial"/>
          <w:b/>
          <w:bCs/>
          <w:color w:val="auto"/>
          <w:sz w:val="18"/>
          <w:szCs w:val="18"/>
        </w:rPr>
        <w:t>Аксессуары</w:t>
      </w:r>
    </w:p>
    <w:p w14:paraId="6189766C" w14:textId="00EF83F9" w:rsidR="00F0169F" w:rsidRPr="00AD5EED" w:rsidRDefault="00272961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  <w:r w:rsidRPr="00AD5EED">
        <w:rPr>
          <w:rFonts w:ascii="Montserrat" w:hAnsi="Montserrat" w:cs="Arial"/>
          <w:noProof/>
          <w:sz w:val="12"/>
          <w:szCs w:val="12"/>
        </w:rPr>
        <w:drawing>
          <wp:anchor distT="0" distB="0" distL="114300" distR="114300" simplePos="0" relativeHeight="251683840" behindDoc="0" locked="0" layoutInCell="1" allowOverlap="1" wp14:anchorId="79F278D0" wp14:editId="1A4DE261">
            <wp:simplePos x="0" y="0"/>
            <wp:positionH relativeFrom="column">
              <wp:posOffset>998220</wp:posOffset>
            </wp:positionH>
            <wp:positionV relativeFrom="paragraph">
              <wp:posOffset>90805</wp:posOffset>
            </wp:positionV>
            <wp:extent cx="698500" cy="697230"/>
            <wp:effectExtent l="0" t="0" r="6350" b="762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EED">
        <w:rPr>
          <w:rFonts w:ascii="Montserrat" w:hAnsi="Montserrat" w:cs="Arial"/>
          <w:noProof/>
          <w:sz w:val="12"/>
          <w:szCs w:val="12"/>
        </w:rPr>
        <w:drawing>
          <wp:anchor distT="0" distB="0" distL="114300" distR="114300" simplePos="0" relativeHeight="251682816" behindDoc="0" locked="0" layoutInCell="1" allowOverlap="1" wp14:anchorId="1D9D6694" wp14:editId="08BEC9BC">
            <wp:simplePos x="0" y="0"/>
            <wp:positionH relativeFrom="column">
              <wp:posOffset>33020</wp:posOffset>
            </wp:positionH>
            <wp:positionV relativeFrom="paragraph">
              <wp:posOffset>26035</wp:posOffset>
            </wp:positionV>
            <wp:extent cx="507365" cy="76835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EED">
        <w:rPr>
          <w:rFonts w:ascii="Montserrat" w:hAnsi="Montserrat" w:cs="Arial"/>
          <w:noProof/>
          <w:sz w:val="12"/>
          <w:szCs w:val="12"/>
        </w:rPr>
        <w:drawing>
          <wp:anchor distT="0" distB="0" distL="114300" distR="114300" simplePos="0" relativeHeight="251685888" behindDoc="0" locked="0" layoutInCell="1" allowOverlap="1" wp14:anchorId="40AFB9CD" wp14:editId="6E63E115">
            <wp:simplePos x="0" y="0"/>
            <wp:positionH relativeFrom="column">
              <wp:posOffset>2369820</wp:posOffset>
            </wp:positionH>
            <wp:positionV relativeFrom="paragraph">
              <wp:posOffset>13335</wp:posOffset>
            </wp:positionV>
            <wp:extent cx="397510" cy="781050"/>
            <wp:effectExtent l="0" t="0" r="254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EED">
        <w:rPr>
          <w:rFonts w:ascii="Montserrat" w:hAnsi="Montserrat" w:cs="Arial"/>
          <w:noProof/>
          <w:sz w:val="12"/>
          <w:szCs w:val="12"/>
        </w:rPr>
        <w:drawing>
          <wp:anchor distT="0" distB="0" distL="114300" distR="114300" simplePos="0" relativeHeight="251681792" behindDoc="0" locked="0" layoutInCell="1" allowOverlap="1" wp14:anchorId="6BECCA95" wp14:editId="23E39F52">
            <wp:simplePos x="0" y="0"/>
            <wp:positionH relativeFrom="column">
              <wp:posOffset>3601926</wp:posOffset>
            </wp:positionH>
            <wp:positionV relativeFrom="paragraph">
              <wp:posOffset>88900</wp:posOffset>
            </wp:positionV>
            <wp:extent cx="755650" cy="70485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7E03C" w14:textId="3806936C" w:rsidR="00F0169F" w:rsidRPr="00AD5EED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3B64284D" w14:textId="097DCBF6" w:rsidR="00F0169F" w:rsidRPr="00AD5EED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7953455B" w14:textId="5E8C3E00" w:rsidR="00F0169F" w:rsidRPr="00AD5EED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2022B643" w14:textId="42FB9E26" w:rsidR="00F0169F" w:rsidRPr="00AD5EED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78245235" w14:textId="291820BA" w:rsidR="00F0169F" w:rsidRPr="00AD5EED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5EA59F3C" w14:textId="77777777" w:rsidR="00F0169F" w:rsidRPr="00AD5EED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69E6744E" w14:textId="003CE545" w:rsidR="00F0169F" w:rsidRPr="00AD5EED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3B8BCEE4" w14:textId="1918D7C4" w:rsidR="009D3D51" w:rsidRPr="00AD5EED" w:rsidRDefault="009D3D51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16333F8B" w14:textId="30F1012F" w:rsidR="009D3D51" w:rsidRPr="00AD5EED" w:rsidRDefault="007A5B16" w:rsidP="00E3007E">
      <w:pPr>
        <w:spacing w:after="0" w:line="240" w:lineRule="auto"/>
        <w:jc w:val="center"/>
        <w:rPr>
          <w:rFonts w:ascii="Montserrat" w:hAnsi="Montserrat" w:cs="Arial"/>
          <w:b/>
          <w:bCs/>
          <w:sz w:val="12"/>
          <w:szCs w:val="12"/>
        </w:rPr>
      </w:pPr>
      <w:r w:rsidRPr="00AD5EED">
        <w:rPr>
          <w:rFonts w:ascii="Montserrat" w:hAnsi="Montserrat" w:cs="Arial"/>
          <w:b/>
          <w:bCs/>
          <w:sz w:val="12"/>
          <w:szCs w:val="12"/>
        </w:rPr>
        <w:t>Кнопки</w:t>
      </w:r>
      <w:r w:rsidR="00E3007E" w:rsidRPr="00AD5EED">
        <w:rPr>
          <w:rFonts w:ascii="Montserrat" w:hAnsi="Montserrat" w:cs="Arial"/>
          <w:b/>
          <w:bCs/>
          <w:sz w:val="12"/>
          <w:szCs w:val="12"/>
        </w:rPr>
        <w:tab/>
      </w:r>
      <w:r w:rsidR="00E3007E" w:rsidRPr="00AD5EED">
        <w:rPr>
          <w:rFonts w:ascii="Montserrat" w:hAnsi="Montserrat" w:cs="Arial"/>
          <w:b/>
          <w:bCs/>
          <w:sz w:val="12"/>
          <w:szCs w:val="12"/>
        </w:rPr>
        <w:tab/>
      </w:r>
      <w:r w:rsidR="009D3D51" w:rsidRPr="00AD5EED">
        <w:rPr>
          <w:rFonts w:ascii="Montserrat" w:hAnsi="Montserrat" w:cs="Arial"/>
          <w:b/>
          <w:bCs/>
          <w:sz w:val="12"/>
          <w:szCs w:val="12"/>
        </w:rPr>
        <w:t>Гибкие переходы</w:t>
      </w:r>
      <w:r w:rsidR="00E3007E" w:rsidRPr="00AD5EED">
        <w:rPr>
          <w:rFonts w:ascii="Montserrat" w:hAnsi="Montserrat" w:cs="Arial"/>
          <w:b/>
          <w:bCs/>
          <w:sz w:val="12"/>
          <w:szCs w:val="12"/>
        </w:rPr>
        <w:tab/>
      </w:r>
      <w:r w:rsidR="00E3007E" w:rsidRPr="00AD5EED">
        <w:rPr>
          <w:rFonts w:ascii="Montserrat" w:hAnsi="Montserrat" w:cs="Arial"/>
          <w:b/>
          <w:bCs/>
          <w:sz w:val="12"/>
          <w:szCs w:val="12"/>
        </w:rPr>
        <w:tab/>
      </w:r>
      <w:r w:rsidR="009D3D51" w:rsidRPr="00AD5EED">
        <w:rPr>
          <w:rFonts w:ascii="Montserrat" w:hAnsi="Montserrat" w:cs="Arial"/>
          <w:b/>
          <w:bCs/>
          <w:sz w:val="12"/>
          <w:szCs w:val="12"/>
        </w:rPr>
        <w:t>Считыватели</w:t>
      </w:r>
      <w:r w:rsidR="00E3007E" w:rsidRPr="00AD5EED">
        <w:rPr>
          <w:rFonts w:ascii="Montserrat" w:hAnsi="Montserrat" w:cs="Arial"/>
          <w:b/>
          <w:bCs/>
          <w:sz w:val="12"/>
          <w:szCs w:val="12"/>
        </w:rPr>
        <w:tab/>
      </w:r>
      <w:r w:rsidR="00E3007E" w:rsidRPr="00AD5EED">
        <w:rPr>
          <w:rFonts w:ascii="Montserrat" w:hAnsi="Montserrat" w:cs="Arial"/>
          <w:b/>
          <w:bCs/>
          <w:sz w:val="12"/>
          <w:szCs w:val="12"/>
        </w:rPr>
        <w:tab/>
      </w:r>
      <w:r w:rsidR="00F0169F" w:rsidRPr="00AD5EED">
        <w:rPr>
          <w:rFonts w:ascii="Montserrat" w:hAnsi="Montserrat" w:cs="Arial"/>
          <w:b/>
          <w:bCs/>
          <w:sz w:val="12"/>
          <w:szCs w:val="12"/>
        </w:rPr>
        <w:t>Карты доступа</w:t>
      </w:r>
    </w:p>
    <w:p w14:paraId="6769A3E0" w14:textId="3386043E" w:rsidR="007A5B16" w:rsidRPr="00AD5EED" w:rsidRDefault="007A5B16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3F9094A8" w14:textId="363E0D64" w:rsidR="007A5B16" w:rsidRPr="00AD5EED" w:rsidRDefault="007A5B16" w:rsidP="00F5534A">
      <w:pPr>
        <w:spacing w:line="240" w:lineRule="auto"/>
        <w:rPr>
          <w:rFonts w:ascii="Montserrat" w:hAnsi="Montserrat" w:cs="Arial"/>
          <w:sz w:val="12"/>
          <w:szCs w:val="12"/>
        </w:rPr>
      </w:pPr>
      <w:r w:rsidRPr="00AD5EED">
        <w:rPr>
          <w:rFonts w:ascii="Montserrat" w:hAnsi="Montserrat" w:cs="Arial"/>
          <w:sz w:val="12"/>
          <w:szCs w:val="12"/>
        </w:rPr>
        <w:t>Полный каталог оборудования и аксессуаров смотрите на сайте</w:t>
      </w:r>
      <w:r w:rsidR="004D6126">
        <w:rPr>
          <w:rFonts w:ascii="Montserrat" w:hAnsi="Montserrat" w:cs="Arial"/>
          <w:sz w:val="12"/>
          <w:szCs w:val="12"/>
        </w:rPr>
        <w:t>:</w:t>
      </w:r>
      <w:bookmarkStart w:id="1" w:name="_GoBack"/>
      <w:bookmarkEnd w:id="1"/>
      <w:r w:rsidR="005B5EB7" w:rsidRPr="00AD5EED">
        <w:rPr>
          <w:rFonts w:ascii="Montserrat" w:hAnsi="Montserrat" w:cs="Arial"/>
          <w:sz w:val="12"/>
          <w:szCs w:val="12"/>
        </w:rPr>
        <w:t xml:space="preserve"> </w:t>
      </w:r>
      <w:hyperlink r:id="rId15" w:history="1">
        <w:r w:rsidR="00B033C7" w:rsidRPr="00AD5EED">
          <w:rPr>
            <w:rStyle w:val="a4"/>
            <w:rFonts w:ascii="Montserrat" w:hAnsi="Montserrat" w:cs="Arial"/>
            <w:b/>
            <w:bCs/>
            <w:sz w:val="14"/>
            <w:szCs w:val="14"/>
          </w:rPr>
          <w:t>skudo.pro</w:t>
        </w:r>
      </w:hyperlink>
      <w:r w:rsidRPr="00AD5EED">
        <w:rPr>
          <w:rFonts w:ascii="Montserrat" w:hAnsi="Montserrat" w:cs="Arial"/>
          <w:sz w:val="12"/>
          <w:szCs w:val="12"/>
        </w:rPr>
        <w:t>.</w:t>
      </w:r>
    </w:p>
    <w:p w14:paraId="3211AFA0" w14:textId="77777777" w:rsidR="00E8489B" w:rsidRPr="00AD5EED" w:rsidRDefault="00E8489B" w:rsidP="00F5534A">
      <w:pPr>
        <w:spacing w:line="240" w:lineRule="auto"/>
        <w:rPr>
          <w:rFonts w:ascii="Montserrat" w:hAnsi="Montserrat" w:cs="Arial"/>
          <w:sz w:val="12"/>
          <w:szCs w:val="12"/>
        </w:rPr>
      </w:pPr>
    </w:p>
    <w:p w14:paraId="3912FDFE" w14:textId="2EE5543D" w:rsidR="00F5534A" w:rsidRPr="00AD5EED" w:rsidRDefault="00F5534A" w:rsidP="00C47FB9">
      <w:pPr>
        <w:pStyle w:val="1"/>
        <w:spacing w:after="6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AD5EED">
        <w:rPr>
          <w:rFonts w:ascii="Montserrat" w:hAnsi="Montserrat" w:cs="Arial"/>
          <w:b/>
          <w:bCs/>
          <w:color w:val="auto"/>
          <w:sz w:val="18"/>
          <w:szCs w:val="18"/>
        </w:rPr>
        <w:t>Х</w:t>
      </w:r>
      <w:r w:rsidR="005707F9" w:rsidRPr="00AD5EED">
        <w:rPr>
          <w:rFonts w:ascii="Montserrat" w:hAnsi="Montserrat" w:cs="Arial"/>
          <w:b/>
          <w:bCs/>
          <w:color w:val="auto"/>
          <w:sz w:val="18"/>
          <w:szCs w:val="18"/>
        </w:rPr>
        <w:t>ранени</w:t>
      </w:r>
      <w:r w:rsidRPr="00AD5EED">
        <w:rPr>
          <w:rFonts w:ascii="Montserrat" w:hAnsi="Montserrat" w:cs="Arial"/>
          <w:b/>
          <w:bCs/>
          <w:color w:val="auto"/>
          <w:sz w:val="18"/>
          <w:szCs w:val="18"/>
        </w:rPr>
        <w:t>е</w:t>
      </w:r>
      <w:r w:rsidR="005707F9" w:rsidRPr="00AD5EED">
        <w:rPr>
          <w:rFonts w:ascii="Montserrat" w:hAnsi="Montserrat" w:cs="Arial"/>
          <w:b/>
          <w:bCs/>
          <w:color w:val="auto"/>
          <w:sz w:val="18"/>
          <w:szCs w:val="18"/>
        </w:rPr>
        <w:t xml:space="preserve"> и транспортировк</w:t>
      </w:r>
      <w:r w:rsidRPr="00AD5EED">
        <w:rPr>
          <w:rFonts w:ascii="Montserrat" w:hAnsi="Montserrat" w:cs="Arial"/>
          <w:b/>
          <w:bCs/>
          <w:color w:val="auto"/>
          <w:sz w:val="18"/>
          <w:szCs w:val="18"/>
        </w:rPr>
        <w:t>а</w:t>
      </w:r>
    </w:p>
    <w:p w14:paraId="7D18B17C" w14:textId="63315CF6" w:rsidR="007A5B16" w:rsidRPr="00AD5EED" w:rsidRDefault="005707F9" w:rsidP="00177866">
      <w:pPr>
        <w:spacing w:line="276" w:lineRule="auto"/>
        <w:jc w:val="both"/>
        <w:rPr>
          <w:rFonts w:ascii="Montserrat" w:hAnsi="Montserrat" w:cs="Arial"/>
          <w:sz w:val="12"/>
          <w:szCs w:val="12"/>
        </w:rPr>
      </w:pPr>
      <w:r w:rsidRPr="00AD5EED">
        <w:rPr>
          <w:rFonts w:ascii="Montserrat" w:hAnsi="Montserrat" w:cs="Arial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F5534A" w:rsidRPr="00AD5EED">
        <w:rPr>
          <w:rFonts w:ascii="Montserrat" w:hAnsi="Montserrat" w:cs="Arial"/>
          <w:sz w:val="12"/>
          <w:szCs w:val="12"/>
        </w:rPr>
        <w:t>.</w:t>
      </w:r>
      <w:r w:rsidRPr="00AD5EED">
        <w:rPr>
          <w:rFonts w:ascii="Montserrat" w:hAnsi="Montserrat" w:cs="Arial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AD5EED" w:rsidRDefault="00F5534A" w:rsidP="00C47FB9">
      <w:pPr>
        <w:pStyle w:val="1"/>
        <w:spacing w:after="6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AD5EED">
        <w:rPr>
          <w:rFonts w:ascii="Montserrat" w:hAnsi="Montserrat" w:cs="Arial"/>
          <w:b/>
          <w:bCs/>
          <w:color w:val="auto"/>
          <w:sz w:val="18"/>
          <w:szCs w:val="18"/>
        </w:rPr>
        <w:t>Утилизация</w:t>
      </w:r>
    </w:p>
    <w:p w14:paraId="242719FC" w14:textId="1972107E" w:rsidR="00F5534A" w:rsidRPr="00AD5EED" w:rsidRDefault="00F5534A" w:rsidP="00177866">
      <w:pPr>
        <w:spacing w:after="0" w:line="276" w:lineRule="auto"/>
        <w:jc w:val="both"/>
        <w:rPr>
          <w:rFonts w:ascii="Montserrat" w:hAnsi="Montserrat" w:cs="Arial"/>
          <w:sz w:val="12"/>
          <w:szCs w:val="12"/>
        </w:rPr>
      </w:pPr>
      <w:r w:rsidRPr="00AD5EED">
        <w:rPr>
          <w:rFonts w:ascii="Montserrat" w:hAnsi="Montserrat" w:cs="Arial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AD5EED">
        <w:rPr>
          <w:rFonts w:ascii="Montserrat" w:hAnsi="Montserrat" w:cs="Arial"/>
          <w:sz w:val="12"/>
          <w:szCs w:val="12"/>
        </w:rPr>
        <w:t>в соответствии с</w:t>
      </w:r>
      <w:r w:rsidRPr="00AD5EED">
        <w:rPr>
          <w:rFonts w:ascii="Montserrat" w:hAnsi="Montserrat" w:cs="Arial"/>
          <w:sz w:val="12"/>
          <w:szCs w:val="12"/>
        </w:rPr>
        <w:t xml:space="preserve"> местными законами и нормативными акт</w:t>
      </w:r>
      <w:r w:rsidR="005C39FB" w:rsidRPr="00AD5EED">
        <w:rPr>
          <w:rFonts w:ascii="Montserrat" w:hAnsi="Montserrat" w:cs="Arial"/>
          <w:sz w:val="12"/>
          <w:szCs w:val="12"/>
        </w:rPr>
        <w:t>а</w:t>
      </w:r>
      <w:r w:rsidRPr="00AD5EED">
        <w:rPr>
          <w:rFonts w:ascii="Montserrat" w:hAnsi="Montserrat" w:cs="Arial"/>
          <w:sz w:val="12"/>
          <w:szCs w:val="12"/>
        </w:rPr>
        <w:t xml:space="preserve">ми. </w:t>
      </w:r>
      <w:r w:rsidR="005C39FB" w:rsidRPr="00AD5EED">
        <w:rPr>
          <w:rFonts w:ascii="Montserrat" w:hAnsi="Montserrat" w:cs="Arial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315CD9D1" w14:textId="77777777" w:rsidR="00F5534A" w:rsidRPr="00AD5EED" w:rsidRDefault="00264FAA" w:rsidP="00C47FB9">
      <w:pPr>
        <w:pStyle w:val="1"/>
        <w:spacing w:after="6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AD5EED">
        <w:rPr>
          <w:rFonts w:ascii="Montserrat" w:hAnsi="Montserrat" w:cs="Arial"/>
          <w:b/>
          <w:bCs/>
          <w:color w:val="auto"/>
          <w:sz w:val="18"/>
          <w:szCs w:val="18"/>
        </w:rPr>
        <w:t>Сведения о сертификации</w:t>
      </w:r>
    </w:p>
    <w:p w14:paraId="14C54957" w14:textId="28A6BEBC" w:rsidR="00F5534A" w:rsidRPr="00AD5EED" w:rsidRDefault="00264FAA" w:rsidP="00264FAA">
      <w:pPr>
        <w:spacing w:after="0" w:line="240" w:lineRule="auto"/>
        <w:rPr>
          <w:rFonts w:ascii="Montserrat" w:hAnsi="Montserrat" w:cs="Arial"/>
          <w:sz w:val="12"/>
          <w:szCs w:val="12"/>
        </w:rPr>
      </w:pPr>
      <w:r w:rsidRPr="00AD5EED">
        <w:rPr>
          <w:rFonts w:ascii="Montserrat" w:hAnsi="Montserrat" w:cs="Arial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35CF6A90" w:rsidR="00F5534A" w:rsidRPr="00AD5EED" w:rsidRDefault="00264FAA" w:rsidP="00C47FB9">
      <w:pPr>
        <w:pStyle w:val="1"/>
        <w:spacing w:after="6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AD5EED">
        <w:rPr>
          <w:rFonts w:ascii="Montserrat" w:hAnsi="Montserrat" w:cs="Arial"/>
          <w:b/>
          <w:bCs/>
          <w:color w:val="auto"/>
          <w:sz w:val="18"/>
          <w:szCs w:val="18"/>
        </w:rPr>
        <w:t>Сведения о изготовителе и импортере</w:t>
      </w:r>
    </w:p>
    <w:p w14:paraId="0D2A4BEE" w14:textId="537F3562" w:rsidR="00F5534A" w:rsidRPr="00AD5EED" w:rsidRDefault="00264FAA" w:rsidP="00264FAA">
      <w:pPr>
        <w:spacing w:after="0" w:line="240" w:lineRule="auto"/>
        <w:rPr>
          <w:rFonts w:ascii="Montserrat" w:hAnsi="Montserrat" w:cs="Arial"/>
          <w:b/>
          <w:bCs/>
          <w:sz w:val="14"/>
          <w:szCs w:val="14"/>
        </w:rPr>
      </w:pPr>
      <w:r w:rsidRPr="00AD5EED">
        <w:rPr>
          <w:rFonts w:ascii="Montserrat" w:hAnsi="Montserrat" w:cs="Arial"/>
          <w:b/>
          <w:bCs/>
          <w:sz w:val="14"/>
          <w:szCs w:val="14"/>
        </w:rPr>
        <w:t>Сделано в Китае</w:t>
      </w:r>
    </w:p>
    <w:p w14:paraId="70E59C4C" w14:textId="77777777" w:rsidR="00F5534A" w:rsidRPr="00AD5EED" w:rsidRDefault="00F5534A" w:rsidP="00264FAA">
      <w:pPr>
        <w:spacing w:after="0" w:line="240" w:lineRule="auto"/>
        <w:rPr>
          <w:rFonts w:ascii="Montserrat" w:hAnsi="Montserrat" w:cs="Arial"/>
          <w:sz w:val="14"/>
          <w:szCs w:val="14"/>
        </w:rPr>
      </w:pPr>
    </w:p>
    <w:p w14:paraId="20AC88D5" w14:textId="153C9CA7" w:rsidR="00B933A0" w:rsidRPr="00AD5EED" w:rsidRDefault="00B933A0" w:rsidP="00B933A0">
      <w:pPr>
        <w:pStyle w:val="a6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Импортер: ООО «А-ВИЖН»; 107113, г. Москва, ул. Сокольнический Вал, д.52, 2 этаж, пом.17. Тел.: +7(495)120-06-86,</w:t>
      </w:r>
      <w:r w:rsidR="00E45062" w:rsidRPr="00AD5EED">
        <w:rPr>
          <w:rFonts w:ascii="Montserrat" w:hAnsi="Montserrat" w:cs="Arial"/>
          <w:sz w:val="14"/>
          <w:szCs w:val="14"/>
        </w:rPr>
        <w:t xml:space="preserve"> </w:t>
      </w:r>
      <w:r w:rsidRPr="00AD5EED">
        <w:rPr>
          <w:rFonts w:ascii="Montserrat" w:hAnsi="Montserrat" w:cs="Arial"/>
          <w:sz w:val="14"/>
          <w:szCs w:val="14"/>
        </w:rPr>
        <w:t>+7(499)430-00-56</w:t>
      </w:r>
    </w:p>
    <w:p w14:paraId="4E0B2577" w14:textId="77777777" w:rsidR="00F5534A" w:rsidRPr="00AD5EED" w:rsidRDefault="00F5534A" w:rsidP="00264FAA">
      <w:pPr>
        <w:spacing w:after="0" w:line="240" w:lineRule="auto"/>
        <w:rPr>
          <w:rFonts w:ascii="Montserrat" w:hAnsi="Montserrat" w:cs="Arial"/>
          <w:sz w:val="14"/>
          <w:szCs w:val="14"/>
        </w:rPr>
      </w:pPr>
    </w:p>
    <w:p w14:paraId="248767FC" w14:textId="5FF384B8" w:rsidR="007A5B16" w:rsidRPr="00AD5EED" w:rsidRDefault="005C39FB" w:rsidP="00177866">
      <w:pPr>
        <w:pStyle w:val="a3"/>
        <w:spacing w:line="276" w:lineRule="auto"/>
        <w:ind w:left="0"/>
        <w:jc w:val="both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hyperlink r:id="rId16" w:history="1">
        <w:r w:rsidR="00A7381B" w:rsidRPr="00AD5EED">
          <w:rPr>
            <w:rStyle w:val="a4"/>
            <w:rFonts w:ascii="Montserrat" w:hAnsi="Montserrat" w:cs="Arial"/>
            <w:b/>
            <w:bCs/>
            <w:sz w:val="14"/>
            <w:szCs w:val="14"/>
          </w:rPr>
          <w:t>skudo.pro</w:t>
        </w:r>
      </w:hyperlink>
      <w:r w:rsidR="00A7381B" w:rsidRPr="00AD5EED">
        <w:rPr>
          <w:rFonts w:ascii="Montserrat" w:hAnsi="Montserrat" w:cs="Arial"/>
          <w:b/>
          <w:bCs/>
          <w:sz w:val="14"/>
          <w:szCs w:val="14"/>
        </w:rPr>
        <w:t xml:space="preserve"> </w:t>
      </w:r>
      <w:r w:rsidR="00264FAA" w:rsidRPr="00AD5EED">
        <w:rPr>
          <w:rFonts w:ascii="Montserrat" w:hAnsi="Montserrat" w:cs="Arial"/>
          <w:sz w:val="14"/>
          <w:szCs w:val="14"/>
        </w:rPr>
        <w:t>на странице изделия.</w:t>
      </w:r>
    </w:p>
    <w:p w14:paraId="1A446602" w14:textId="4D0A1A1E" w:rsidR="0057466C" w:rsidRPr="00AD5EED" w:rsidRDefault="0057466C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238E8961" w14:textId="44E49799" w:rsidR="00C47FB9" w:rsidRPr="00AD5EED" w:rsidRDefault="00C47FB9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1098B455" w14:textId="4D4ADBFF" w:rsidR="007844CE" w:rsidRPr="00AD5EED" w:rsidRDefault="007844CE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4BE6AB8A" w14:textId="6B4FA82B" w:rsidR="007844CE" w:rsidRPr="00AD5EED" w:rsidRDefault="007844CE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69F36E0F" w14:textId="3AD219C7" w:rsidR="007844CE" w:rsidRPr="00AD5EED" w:rsidRDefault="007844CE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2933C973" w14:textId="42C418AB" w:rsidR="007844CE" w:rsidRPr="00AD5EED" w:rsidRDefault="007844CE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77F3346E" w14:textId="482F57C5" w:rsidR="007844CE" w:rsidRPr="00AD5EED" w:rsidRDefault="007844CE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5B470B7D" w14:textId="4F909BF7" w:rsidR="007844CE" w:rsidRPr="00AD5EED" w:rsidRDefault="007844CE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79BC3F99" w14:textId="45E0CDDD" w:rsidR="007844CE" w:rsidRPr="00AD5EED" w:rsidRDefault="007844CE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5C4665BC" w14:textId="13B9BDF5" w:rsidR="007844CE" w:rsidRPr="00AD5EED" w:rsidRDefault="007844CE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57B91F9E" w14:textId="73FED267" w:rsidR="007844CE" w:rsidRPr="00AD5EED" w:rsidRDefault="007844CE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11DAA9BD" w14:textId="0CAE75EE" w:rsidR="007844CE" w:rsidRPr="00AD5EED" w:rsidRDefault="007844CE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1BEEDCC4" w14:textId="3598129C" w:rsidR="007844CE" w:rsidRPr="00AD5EED" w:rsidRDefault="007844CE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1FD27AF0" w14:textId="77777777" w:rsidR="007844CE" w:rsidRPr="00AD5EED" w:rsidRDefault="007844CE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5DF7C4A6" w14:textId="77777777" w:rsidR="00C47FB9" w:rsidRPr="00AD5EED" w:rsidRDefault="00C47FB9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2C37459B" w14:textId="77777777" w:rsidR="0057466C" w:rsidRPr="00AD5EED" w:rsidRDefault="0057466C" w:rsidP="0057466C">
      <w:pPr>
        <w:pStyle w:val="a3"/>
        <w:spacing w:line="480" w:lineRule="auto"/>
        <w:ind w:left="0"/>
        <w:jc w:val="both"/>
        <w:rPr>
          <w:rFonts w:ascii="Montserrat" w:hAnsi="Montserrat" w:cs="Arial"/>
          <w:b/>
          <w:bCs/>
          <w:sz w:val="18"/>
          <w:szCs w:val="18"/>
        </w:rPr>
      </w:pPr>
      <w:r w:rsidRPr="00AD5EED">
        <w:rPr>
          <w:rFonts w:ascii="Montserrat" w:hAnsi="Montserrat" w:cs="Arial"/>
          <w:b/>
          <w:bCs/>
          <w:sz w:val="18"/>
          <w:szCs w:val="18"/>
        </w:rPr>
        <w:t>ОТМЕТКИ ПРОДАВЦА</w:t>
      </w:r>
    </w:p>
    <w:p w14:paraId="1778999A" w14:textId="13271191" w:rsidR="00C15F98" w:rsidRPr="00AD5EED" w:rsidRDefault="00C15F98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Модель ________________________________________________________________________________________</w:t>
      </w:r>
    </w:p>
    <w:p w14:paraId="6C824BFC" w14:textId="471076BB" w:rsidR="0057466C" w:rsidRPr="00AD5EED" w:rsidRDefault="0057466C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Продавец___________________________________________________________________</w:t>
      </w:r>
      <w:r w:rsidR="00AD5EED" w:rsidRPr="004D6126">
        <w:rPr>
          <w:rFonts w:ascii="Montserrat" w:hAnsi="Montserrat" w:cs="Arial"/>
          <w:sz w:val="14"/>
          <w:szCs w:val="14"/>
        </w:rPr>
        <w:t>_______</w:t>
      </w:r>
      <w:r w:rsidRPr="00AD5EED">
        <w:rPr>
          <w:rFonts w:ascii="Montserrat" w:hAnsi="Montserrat" w:cs="Arial"/>
          <w:sz w:val="14"/>
          <w:szCs w:val="14"/>
        </w:rPr>
        <w:t>_______</w:t>
      </w:r>
      <w:r w:rsidR="004C40BD" w:rsidRPr="00AD5EED">
        <w:rPr>
          <w:rFonts w:ascii="Montserrat" w:hAnsi="Montserrat" w:cs="Arial"/>
          <w:sz w:val="14"/>
          <w:szCs w:val="14"/>
        </w:rPr>
        <w:t>_</w:t>
      </w:r>
      <w:r w:rsidRPr="00AD5EED">
        <w:rPr>
          <w:rFonts w:ascii="Montserrat" w:hAnsi="Montserrat" w:cs="Arial"/>
          <w:sz w:val="14"/>
          <w:szCs w:val="14"/>
        </w:rPr>
        <w:t>_____</w:t>
      </w:r>
    </w:p>
    <w:p w14:paraId="554CBBED" w14:textId="77777777" w:rsidR="0057466C" w:rsidRPr="00AD5EED" w:rsidRDefault="0057466C" w:rsidP="00272961">
      <w:pPr>
        <w:pStyle w:val="a3"/>
        <w:spacing w:line="600" w:lineRule="auto"/>
        <w:ind w:left="0"/>
        <w:jc w:val="both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 xml:space="preserve">Дата продажи «____» _________________ 20_____ г. </w:t>
      </w:r>
      <w:proofErr w:type="spellStart"/>
      <w:r w:rsidRPr="00AD5EED">
        <w:rPr>
          <w:rFonts w:ascii="Montserrat" w:hAnsi="Montserrat" w:cs="Arial"/>
          <w:sz w:val="14"/>
          <w:szCs w:val="14"/>
        </w:rPr>
        <w:t>м.п</w:t>
      </w:r>
      <w:proofErr w:type="spellEnd"/>
      <w:r w:rsidRPr="00AD5EED">
        <w:rPr>
          <w:rFonts w:ascii="Montserrat" w:hAnsi="Montserrat" w:cs="Arial"/>
          <w:sz w:val="14"/>
          <w:szCs w:val="14"/>
        </w:rPr>
        <w:t>.</w:t>
      </w:r>
    </w:p>
    <w:p w14:paraId="1CA00935" w14:textId="77777777" w:rsidR="007844CE" w:rsidRPr="00AD5EED" w:rsidRDefault="007844CE" w:rsidP="0057466C">
      <w:pPr>
        <w:pStyle w:val="a3"/>
        <w:spacing w:line="480" w:lineRule="auto"/>
        <w:ind w:left="0"/>
        <w:rPr>
          <w:rFonts w:ascii="Montserrat" w:hAnsi="Montserrat" w:cs="Arial"/>
          <w:b/>
          <w:bCs/>
          <w:sz w:val="18"/>
          <w:szCs w:val="18"/>
        </w:rPr>
      </w:pPr>
    </w:p>
    <w:p w14:paraId="5A497139" w14:textId="77777777" w:rsidR="007844CE" w:rsidRPr="00AD5EED" w:rsidRDefault="007844CE" w:rsidP="0057466C">
      <w:pPr>
        <w:pStyle w:val="a3"/>
        <w:spacing w:line="480" w:lineRule="auto"/>
        <w:ind w:left="0"/>
        <w:rPr>
          <w:rFonts w:ascii="Montserrat" w:hAnsi="Montserrat" w:cs="Arial"/>
          <w:b/>
          <w:bCs/>
          <w:sz w:val="18"/>
          <w:szCs w:val="18"/>
        </w:rPr>
      </w:pPr>
    </w:p>
    <w:p w14:paraId="775C9340" w14:textId="428DF053" w:rsidR="0057466C" w:rsidRPr="00AD5EED" w:rsidRDefault="0057466C" w:rsidP="0057466C">
      <w:pPr>
        <w:pStyle w:val="a3"/>
        <w:spacing w:line="480" w:lineRule="auto"/>
        <w:ind w:left="0"/>
        <w:rPr>
          <w:rFonts w:ascii="Montserrat" w:hAnsi="Montserrat" w:cs="Arial"/>
          <w:b/>
          <w:bCs/>
          <w:sz w:val="18"/>
          <w:szCs w:val="18"/>
        </w:rPr>
      </w:pPr>
      <w:r w:rsidRPr="00AD5EED">
        <w:rPr>
          <w:rFonts w:ascii="Montserrat" w:hAnsi="Montserrat" w:cs="Arial"/>
          <w:b/>
          <w:bCs/>
          <w:sz w:val="18"/>
          <w:szCs w:val="18"/>
        </w:rPr>
        <w:t>ОТМЕТКИ О ВВОДЕ В ЭКСПЛУАТАЦИЮ</w:t>
      </w:r>
    </w:p>
    <w:p w14:paraId="18531418" w14:textId="35819ECE" w:rsidR="0057466C" w:rsidRPr="00AD5EED" w:rsidRDefault="0057466C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Монтажная организация___________________________________________</w:t>
      </w:r>
      <w:r w:rsidR="004C40BD" w:rsidRPr="00AD5EED">
        <w:rPr>
          <w:rFonts w:ascii="Montserrat" w:hAnsi="Montserrat" w:cs="Arial"/>
          <w:sz w:val="14"/>
          <w:szCs w:val="14"/>
        </w:rPr>
        <w:t>_________________</w:t>
      </w:r>
      <w:r w:rsidRPr="00AD5EED">
        <w:rPr>
          <w:rFonts w:ascii="Montserrat" w:hAnsi="Montserrat" w:cs="Arial"/>
          <w:sz w:val="14"/>
          <w:szCs w:val="14"/>
        </w:rPr>
        <w:t>_____</w:t>
      </w:r>
      <w:r w:rsidR="00AD5EED" w:rsidRPr="004D6126">
        <w:rPr>
          <w:rFonts w:ascii="Montserrat" w:hAnsi="Montserrat" w:cs="Arial"/>
          <w:sz w:val="14"/>
          <w:szCs w:val="14"/>
        </w:rPr>
        <w:t>_____</w:t>
      </w:r>
      <w:r w:rsidRPr="00AD5EED">
        <w:rPr>
          <w:rFonts w:ascii="Montserrat" w:hAnsi="Montserrat" w:cs="Arial"/>
          <w:sz w:val="14"/>
          <w:szCs w:val="14"/>
        </w:rPr>
        <w:t>___</w:t>
      </w:r>
    </w:p>
    <w:p w14:paraId="36A31483" w14:textId="77777777" w:rsidR="0057466C" w:rsidRPr="00AD5EED" w:rsidRDefault="0057466C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 xml:space="preserve">Дата ввода в эксплуатацию «____» _________________ 20_____ г. </w:t>
      </w:r>
      <w:proofErr w:type="spellStart"/>
      <w:r w:rsidRPr="00AD5EED">
        <w:rPr>
          <w:rFonts w:ascii="Montserrat" w:hAnsi="Montserrat" w:cs="Arial"/>
          <w:sz w:val="14"/>
          <w:szCs w:val="14"/>
        </w:rPr>
        <w:t>м.п</w:t>
      </w:r>
      <w:proofErr w:type="spellEnd"/>
      <w:r w:rsidRPr="00AD5EED">
        <w:rPr>
          <w:rFonts w:ascii="Montserrat" w:hAnsi="Montserrat" w:cs="Arial"/>
          <w:sz w:val="14"/>
          <w:szCs w:val="14"/>
        </w:rPr>
        <w:t>.</w:t>
      </w:r>
    </w:p>
    <w:p w14:paraId="7D6E2DFC" w14:textId="77777777" w:rsidR="0057466C" w:rsidRPr="00AD5EED" w:rsidRDefault="0057466C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</w:p>
    <w:p w14:paraId="0DD4FB20" w14:textId="77777777" w:rsidR="004C40BD" w:rsidRPr="00AD5EED" w:rsidRDefault="0057466C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Служебные отметки</w:t>
      </w:r>
    </w:p>
    <w:p w14:paraId="3B09E4D5" w14:textId="2EE5BF53" w:rsidR="0057466C" w:rsidRPr="00AD5EED" w:rsidRDefault="0057466C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___________________________________________________________________</w:t>
      </w:r>
      <w:r w:rsidR="004C40BD" w:rsidRPr="00AD5EED">
        <w:rPr>
          <w:rFonts w:ascii="Montserrat" w:hAnsi="Montserrat" w:cs="Arial"/>
          <w:sz w:val="14"/>
          <w:szCs w:val="14"/>
        </w:rPr>
        <w:t>___________________</w:t>
      </w:r>
      <w:r w:rsidR="00AD5EED">
        <w:rPr>
          <w:rFonts w:ascii="Montserrat" w:hAnsi="Montserrat" w:cs="Arial"/>
          <w:sz w:val="14"/>
          <w:szCs w:val="14"/>
          <w:lang w:val="en-US"/>
        </w:rPr>
        <w:t>_____</w:t>
      </w:r>
      <w:r w:rsidR="004C40BD" w:rsidRPr="00AD5EED">
        <w:rPr>
          <w:rFonts w:ascii="Montserrat" w:hAnsi="Montserrat" w:cs="Arial"/>
          <w:sz w:val="14"/>
          <w:szCs w:val="14"/>
        </w:rPr>
        <w:t>___</w:t>
      </w:r>
    </w:p>
    <w:p w14:paraId="653E590A" w14:textId="0C735D1D" w:rsidR="0057466C" w:rsidRPr="00AD5EED" w:rsidRDefault="004C40BD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________________________________________________________________________________________</w:t>
      </w:r>
      <w:r w:rsidR="00AD5EED">
        <w:rPr>
          <w:rFonts w:ascii="Montserrat" w:hAnsi="Montserrat" w:cs="Arial"/>
          <w:sz w:val="14"/>
          <w:szCs w:val="14"/>
          <w:lang w:val="en-US"/>
        </w:rPr>
        <w:t>_____</w:t>
      </w:r>
      <w:r w:rsidRPr="00AD5EED">
        <w:rPr>
          <w:rFonts w:ascii="Montserrat" w:hAnsi="Montserrat" w:cs="Arial"/>
          <w:sz w:val="14"/>
          <w:szCs w:val="14"/>
        </w:rPr>
        <w:t>_</w:t>
      </w:r>
    </w:p>
    <w:p w14:paraId="502782D6" w14:textId="5E5D7F17" w:rsidR="00502325" w:rsidRPr="00AD5EED" w:rsidRDefault="00502325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  <w:lang w:val="en-US"/>
        </w:rPr>
      </w:pPr>
      <w:r w:rsidRPr="00AD5EED">
        <w:rPr>
          <w:rFonts w:ascii="Montserrat" w:hAnsi="Montserrat" w:cs="Arial"/>
          <w:sz w:val="14"/>
          <w:szCs w:val="14"/>
        </w:rPr>
        <w:t>_________________________________________________________________________________________</w:t>
      </w:r>
      <w:r w:rsidR="00AD5EED">
        <w:rPr>
          <w:rFonts w:ascii="Montserrat" w:hAnsi="Montserrat" w:cs="Arial"/>
          <w:sz w:val="14"/>
          <w:szCs w:val="14"/>
          <w:lang w:val="en-US"/>
        </w:rPr>
        <w:t>_____</w:t>
      </w:r>
    </w:p>
    <w:p w14:paraId="4B847958" w14:textId="0BB8B8A6" w:rsidR="00502325" w:rsidRPr="00AD5EED" w:rsidRDefault="00502325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________________________________________________________________________________________</w:t>
      </w:r>
      <w:r w:rsidR="00AD5EED">
        <w:rPr>
          <w:rFonts w:ascii="Montserrat" w:hAnsi="Montserrat" w:cs="Arial"/>
          <w:sz w:val="14"/>
          <w:szCs w:val="14"/>
          <w:lang w:val="en-US"/>
        </w:rPr>
        <w:t>_____</w:t>
      </w:r>
      <w:r w:rsidRPr="00AD5EED">
        <w:rPr>
          <w:rFonts w:ascii="Montserrat" w:hAnsi="Montserrat" w:cs="Arial"/>
          <w:sz w:val="14"/>
          <w:szCs w:val="14"/>
        </w:rPr>
        <w:t>_</w:t>
      </w:r>
    </w:p>
    <w:p w14:paraId="3C9C3845" w14:textId="06667B74" w:rsidR="00502325" w:rsidRPr="00AD5EED" w:rsidRDefault="00502325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AD5EED">
        <w:rPr>
          <w:rFonts w:ascii="Montserrat" w:hAnsi="Montserrat" w:cs="Arial"/>
          <w:sz w:val="14"/>
          <w:szCs w:val="14"/>
        </w:rPr>
        <w:t>____________________________________________________________________________________</w:t>
      </w:r>
      <w:r w:rsidR="00AD5EED">
        <w:rPr>
          <w:rFonts w:ascii="Montserrat" w:hAnsi="Montserrat" w:cs="Arial"/>
          <w:sz w:val="14"/>
          <w:szCs w:val="14"/>
          <w:lang w:val="en-US"/>
        </w:rPr>
        <w:t>_____</w:t>
      </w:r>
      <w:r w:rsidRPr="00AD5EED">
        <w:rPr>
          <w:rFonts w:ascii="Montserrat" w:hAnsi="Montserrat" w:cs="Arial"/>
          <w:sz w:val="14"/>
          <w:szCs w:val="14"/>
        </w:rPr>
        <w:t>_____</w:t>
      </w:r>
    </w:p>
    <w:sectPr w:rsidR="00502325" w:rsidRPr="00AD5EED" w:rsidSect="0011508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42620"/>
    <w:rsid w:val="00071B0E"/>
    <w:rsid w:val="00097A52"/>
    <w:rsid w:val="00103F1E"/>
    <w:rsid w:val="00115082"/>
    <w:rsid w:val="0011785C"/>
    <w:rsid w:val="00155D3E"/>
    <w:rsid w:val="00177866"/>
    <w:rsid w:val="0019144F"/>
    <w:rsid w:val="00201182"/>
    <w:rsid w:val="002078EF"/>
    <w:rsid w:val="00264FAA"/>
    <w:rsid w:val="00272961"/>
    <w:rsid w:val="00286EC0"/>
    <w:rsid w:val="00350698"/>
    <w:rsid w:val="00385524"/>
    <w:rsid w:val="00397BF3"/>
    <w:rsid w:val="003E08E6"/>
    <w:rsid w:val="003F5272"/>
    <w:rsid w:val="0041270E"/>
    <w:rsid w:val="00426D85"/>
    <w:rsid w:val="00437053"/>
    <w:rsid w:val="004C40BD"/>
    <w:rsid w:val="004D6126"/>
    <w:rsid w:val="00502325"/>
    <w:rsid w:val="00562C45"/>
    <w:rsid w:val="005707F9"/>
    <w:rsid w:val="0057466C"/>
    <w:rsid w:val="00581D9A"/>
    <w:rsid w:val="00591580"/>
    <w:rsid w:val="005B5EB7"/>
    <w:rsid w:val="005C39FB"/>
    <w:rsid w:val="005E065D"/>
    <w:rsid w:val="00606873"/>
    <w:rsid w:val="0061190D"/>
    <w:rsid w:val="0061267C"/>
    <w:rsid w:val="0063218B"/>
    <w:rsid w:val="006F682C"/>
    <w:rsid w:val="007341D2"/>
    <w:rsid w:val="00764B08"/>
    <w:rsid w:val="007735A9"/>
    <w:rsid w:val="007844CE"/>
    <w:rsid w:val="007A0846"/>
    <w:rsid w:val="007A5B16"/>
    <w:rsid w:val="007B6D34"/>
    <w:rsid w:val="007B7996"/>
    <w:rsid w:val="007D5BDB"/>
    <w:rsid w:val="007E3D2B"/>
    <w:rsid w:val="007F3096"/>
    <w:rsid w:val="007F757E"/>
    <w:rsid w:val="008238E5"/>
    <w:rsid w:val="008243E0"/>
    <w:rsid w:val="008772FD"/>
    <w:rsid w:val="008C4BA0"/>
    <w:rsid w:val="008F5E5D"/>
    <w:rsid w:val="00916D11"/>
    <w:rsid w:val="00925ED0"/>
    <w:rsid w:val="009A7455"/>
    <w:rsid w:val="009D3D51"/>
    <w:rsid w:val="00A153F3"/>
    <w:rsid w:val="00A26332"/>
    <w:rsid w:val="00A7381B"/>
    <w:rsid w:val="00A94D8B"/>
    <w:rsid w:val="00AD23DC"/>
    <w:rsid w:val="00AD5EED"/>
    <w:rsid w:val="00AF0F0E"/>
    <w:rsid w:val="00AF3381"/>
    <w:rsid w:val="00B033C7"/>
    <w:rsid w:val="00B15083"/>
    <w:rsid w:val="00B22B4E"/>
    <w:rsid w:val="00B4139A"/>
    <w:rsid w:val="00B933A0"/>
    <w:rsid w:val="00B968A4"/>
    <w:rsid w:val="00BA2457"/>
    <w:rsid w:val="00BC0599"/>
    <w:rsid w:val="00BD2F21"/>
    <w:rsid w:val="00BD5317"/>
    <w:rsid w:val="00BE46D4"/>
    <w:rsid w:val="00BF227C"/>
    <w:rsid w:val="00C15F98"/>
    <w:rsid w:val="00C32C07"/>
    <w:rsid w:val="00C47FB9"/>
    <w:rsid w:val="00C53327"/>
    <w:rsid w:val="00C617C7"/>
    <w:rsid w:val="00CE725E"/>
    <w:rsid w:val="00D01AC3"/>
    <w:rsid w:val="00D7711A"/>
    <w:rsid w:val="00DB7F8D"/>
    <w:rsid w:val="00DC5D95"/>
    <w:rsid w:val="00E3007E"/>
    <w:rsid w:val="00E45062"/>
    <w:rsid w:val="00E5157A"/>
    <w:rsid w:val="00E8489B"/>
    <w:rsid w:val="00EA2E61"/>
    <w:rsid w:val="00EF68C3"/>
    <w:rsid w:val="00F0169F"/>
    <w:rsid w:val="00F0240A"/>
    <w:rsid w:val="00F339BE"/>
    <w:rsid w:val="00F42484"/>
    <w:rsid w:val="00F5534A"/>
    <w:rsid w:val="00F7330C"/>
    <w:rsid w:val="00F90C88"/>
    <w:rsid w:val="00F94884"/>
    <w:rsid w:val="00F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Body Text"/>
    <w:basedOn w:val="a"/>
    <w:link w:val="a7"/>
    <w:uiPriority w:val="1"/>
    <w:qFormat/>
    <w:rsid w:val="00B933A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2"/>
      <w:szCs w:val="12"/>
    </w:rPr>
  </w:style>
  <w:style w:type="character" w:customStyle="1" w:styleId="a7">
    <w:name w:val="Основной текст Знак"/>
    <w:basedOn w:val="a0"/>
    <w:link w:val="a6"/>
    <w:uiPriority w:val="1"/>
    <w:rsid w:val="00B933A0"/>
    <w:rPr>
      <w:rFonts w:ascii="Verdana" w:eastAsia="Verdana" w:hAnsi="Verdana" w:cs="Verdan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kudo.pr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skudo.pro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BF33-F1FA-4A2C-B05A-31BA80D2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23</cp:revision>
  <dcterms:created xsi:type="dcterms:W3CDTF">2025-01-17T15:05:00Z</dcterms:created>
  <dcterms:modified xsi:type="dcterms:W3CDTF">2025-01-31T11:41:00Z</dcterms:modified>
</cp:coreProperties>
</file>