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F6897" w14:textId="75E379C3" w:rsidR="00CA6519" w:rsidRDefault="009F0C39" w:rsidP="00CA6519">
      <w:pPr>
        <w:spacing w:before="120" w:after="120" w:line="240" w:lineRule="auto"/>
        <w:rPr>
          <w:rFonts w:ascii="Montserrat" w:hAnsi="Montserrat"/>
          <w:lang w:bidi="ar-SA"/>
        </w:rPr>
      </w:pPr>
      <w:r w:rsidRPr="00261351">
        <w:rPr>
          <w:rFonts w:ascii="Montserrat" w:hAnsi="Montserrat"/>
          <w:noProof/>
        </w:rPr>
        <w:drawing>
          <wp:inline distT="0" distB="0" distL="0" distR="0" wp14:anchorId="32C3147E" wp14:editId="00F5F9EC">
            <wp:extent cx="2347415" cy="47201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51" cy="49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page" w:horzAnchor="margin" w:tblpY="2491"/>
        <w:tblW w:w="9735" w:type="dxa"/>
        <w:tblLayout w:type="fixed"/>
        <w:tblLook w:val="06A0" w:firstRow="1" w:lastRow="0" w:firstColumn="1" w:lastColumn="0" w:noHBand="1" w:noVBand="1"/>
      </w:tblPr>
      <w:tblGrid>
        <w:gridCol w:w="9735"/>
      </w:tblGrid>
      <w:tr w:rsidR="009F0C39" w:rsidRPr="009F0C39" w14:paraId="75E12508" w14:textId="77777777" w:rsidTr="009F0C39">
        <w:trPr>
          <w:trHeight w:val="1408"/>
        </w:trPr>
        <w:tc>
          <w:tcPr>
            <w:tcW w:w="9735" w:type="dxa"/>
            <w:shd w:val="clear" w:color="auto" w:fill="000000" w:themeFill="text1"/>
            <w:vAlign w:val="center"/>
          </w:tcPr>
          <w:p w14:paraId="7ADFC6F8" w14:textId="77777777" w:rsidR="009F0C39" w:rsidRPr="009F0C39" w:rsidRDefault="009F0C39" w:rsidP="009F0C39">
            <w:pPr>
              <w:spacing w:before="120" w:after="120"/>
              <w:rPr>
                <w:rFonts w:ascii="Montserrat" w:hAnsi="Montserrat"/>
              </w:rPr>
            </w:pPr>
            <w:r w:rsidRPr="00261351">
              <w:rPr>
                <w:rFonts w:ascii="Montserrat" w:hAnsi="Montserrat"/>
                <w:sz w:val="36"/>
                <w:szCs w:val="36"/>
              </w:rPr>
              <w:t>Кодонаборная панель со считывателем карт и</w:t>
            </w:r>
            <w:r w:rsidRPr="00261351">
              <w:rPr>
                <w:rFonts w:ascii="Montserrat" w:hAnsi="Montserrat"/>
                <w:sz w:val="36"/>
                <w:szCs w:val="36"/>
              </w:rPr>
              <w:br/>
              <w:t>автономным контроллером</w:t>
            </w:r>
            <w:r w:rsidRPr="009F0C39">
              <w:rPr>
                <w:rFonts w:ascii="Montserrat" w:hAnsi="Montserrat"/>
                <w:color w:val="FFFFFF" w:themeColor="background1"/>
                <w:sz w:val="48"/>
                <w:szCs w:val="48"/>
              </w:rPr>
              <w:t>)</w:t>
            </w:r>
          </w:p>
        </w:tc>
      </w:tr>
    </w:tbl>
    <w:p w14:paraId="4F55DFC0" w14:textId="77777777" w:rsidR="009F0C39" w:rsidRDefault="009F0C39" w:rsidP="00CA6519">
      <w:pPr>
        <w:spacing w:before="120" w:after="120" w:line="240" w:lineRule="auto"/>
        <w:rPr>
          <w:rFonts w:ascii="Montserrat" w:hAnsi="Montserrat"/>
          <w:noProof/>
          <w:lang w:bidi="ar-SA"/>
        </w:rPr>
      </w:pPr>
      <w:bookmarkStart w:id="0" w:name="bookmark2"/>
      <w:bookmarkEnd w:id="0"/>
    </w:p>
    <w:p w14:paraId="2DBC9FD5" w14:textId="65783353" w:rsidR="00823E1B" w:rsidRPr="009F0C39" w:rsidRDefault="7D90112C" w:rsidP="00CA6519">
      <w:pPr>
        <w:spacing w:before="120" w:after="120" w:line="240" w:lineRule="auto"/>
        <w:rPr>
          <w:rFonts w:ascii="Montserrat" w:hAnsi="Montserrat"/>
          <w:lang w:bidi="ar-SA"/>
        </w:rPr>
      </w:pPr>
      <w:r w:rsidRPr="009F0C39">
        <w:rPr>
          <w:rFonts w:ascii="Montserrat" w:hAnsi="Montserrat"/>
          <w:noProof/>
          <w:lang w:bidi="ar-SA"/>
        </w:rPr>
        <w:drawing>
          <wp:inline distT="0" distB="0" distL="0" distR="0" wp14:anchorId="34FD6ACB" wp14:editId="471AAD53">
            <wp:extent cx="2009775" cy="4781550"/>
            <wp:effectExtent l="0" t="0" r="0" b="0"/>
            <wp:docPr id="3" name="Рисунок 2" descr="K9гмK10 Manual Титульный ли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83" r="4765" b="9755"/>
                    <a:stretch/>
                  </pic:blipFill>
                  <pic:spPr bwMode="auto">
                    <a:xfrm>
                      <a:off x="0" y="0"/>
                      <a:ext cx="2010134" cy="4782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C5914" w14:textId="37B57C02" w:rsidR="009F0C39" w:rsidRPr="00AF16D3" w:rsidRDefault="009F0C39" w:rsidP="009F0C39">
      <w:pPr>
        <w:widowControl w:val="0"/>
        <w:spacing w:before="120" w:after="120" w:line="240" w:lineRule="auto"/>
        <w:rPr>
          <w:rFonts w:ascii="Montserrat" w:hAnsi="Montserrat"/>
          <w:b/>
          <w:bCs/>
          <w:sz w:val="36"/>
          <w:szCs w:val="36"/>
        </w:rPr>
      </w:pPr>
      <w:r w:rsidRPr="00261351">
        <w:rPr>
          <w:rFonts w:ascii="Montserrat" w:hAnsi="Montserrat"/>
          <w:b/>
          <w:bCs/>
          <w:sz w:val="36"/>
          <w:szCs w:val="36"/>
          <w:lang w:val="en-US"/>
        </w:rPr>
        <w:t>SK</w:t>
      </w:r>
      <w:r w:rsidRPr="00AF16D3">
        <w:rPr>
          <w:rFonts w:ascii="Montserrat" w:hAnsi="Montserrat"/>
          <w:b/>
          <w:bCs/>
          <w:sz w:val="36"/>
          <w:szCs w:val="36"/>
        </w:rPr>
        <w:t>-</w:t>
      </w:r>
      <w:r w:rsidRPr="00261351">
        <w:rPr>
          <w:rFonts w:ascii="Montserrat" w:hAnsi="Montserrat"/>
          <w:b/>
          <w:bCs/>
          <w:sz w:val="36"/>
          <w:szCs w:val="36"/>
          <w:lang w:val="en-US"/>
        </w:rPr>
        <w:t>CA</w:t>
      </w:r>
      <w:r w:rsidRPr="00AF16D3">
        <w:rPr>
          <w:rFonts w:ascii="Montserrat" w:hAnsi="Montserrat"/>
          <w:b/>
          <w:bCs/>
          <w:sz w:val="36"/>
          <w:szCs w:val="36"/>
        </w:rPr>
        <w:t>1000</w:t>
      </w:r>
      <w:r w:rsidRPr="00261351">
        <w:rPr>
          <w:rFonts w:ascii="Montserrat" w:hAnsi="Montserrat"/>
          <w:b/>
          <w:bCs/>
          <w:sz w:val="36"/>
          <w:szCs w:val="36"/>
        </w:rPr>
        <w:t>М</w:t>
      </w:r>
      <w:r w:rsidRPr="00261351">
        <w:rPr>
          <w:rFonts w:ascii="Montserrat" w:hAnsi="Montserrat"/>
          <w:b/>
          <w:bCs/>
          <w:sz w:val="36"/>
          <w:szCs w:val="36"/>
          <w:lang w:val="en-US"/>
        </w:rPr>
        <w:t>K</w:t>
      </w:r>
      <w:r w:rsidRPr="00AF16D3">
        <w:rPr>
          <w:rFonts w:ascii="Montserrat" w:hAnsi="Montserrat"/>
          <w:b/>
          <w:bCs/>
          <w:sz w:val="36"/>
          <w:szCs w:val="36"/>
        </w:rPr>
        <w:t>-</w:t>
      </w:r>
      <w:r w:rsidRPr="00261351">
        <w:rPr>
          <w:rFonts w:ascii="Montserrat" w:hAnsi="Montserrat"/>
          <w:b/>
          <w:bCs/>
          <w:sz w:val="36"/>
          <w:szCs w:val="36"/>
          <w:lang w:val="en-US"/>
        </w:rPr>
        <w:t>E</w:t>
      </w:r>
    </w:p>
    <w:p w14:paraId="69C23F30" w14:textId="77777777" w:rsidR="009F0C39" w:rsidRPr="00261351" w:rsidRDefault="009F0C39" w:rsidP="009F0C39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</w:p>
    <w:p w14:paraId="5BFEF611" w14:textId="77777777" w:rsidR="009F0C39" w:rsidRPr="00261351" w:rsidRDefault="009F0C39" w:rsidP="009F0C39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</w:p>
    <w:p w14:paraId="5F32DE03" w14:textId="77777777" w:rsidR="009F0C39" w:rsidRPr="00261351" w:rsidRDefault="009F0C39" w:rsidP="009F0C39">
      <w:pPr>
        <w:widowControl w:val="0"/>
        <w:spacing w:before="120" w:after="120" w:line="240" w:lineRule="auto"/>
        <w:rPr>
          <w:rFonts w:ascii="Montserrat" w:hAnsi="Montserrat"/>
          <w:sz w:val="44"/>
          <w:szCs w:val="44"/>
        </w:rPr>
      </w:pPr>
    </w:p>
    <w:p w14:paraId="3D7C1240" w14:textId="77777777" w:rsidR="009F0C39" w:rsidRDefault="009F0C39" w:rsidP="009F0C39">
      <w:pPr>
        <w:spacing w:before="120" w:after="120" w:line="240" w:lineRule="auto"/>
        <w:rPr>
          <w:rFonts w:ascii="Montserrat" w:hAnsi="Montserrat"/>
          <w:sz w:val="36"/>
          <w:szCs w:val="36"/>
        </w:rPr>
      </w:pPr>
      <w:r w:rsidRPr="00592358">
        <w:rPr>
          <w:rFonts w:ascii="Montserrat" w:hAnsi="Montserrat"/>
          <w:sz w:val="36"/>
          <w:szCs w:val="36"/>
        </w:rPr>
        <w:t>Руководство по установке и эксплуатации</w:t>
      </w:r>
    </w:p>
    <w:p w14:paraId="50A71A15" w14:textId="77777777" w:rsidR="00543BA4" w:rsidRPr="009F0C39" w:rsidRDefault="00543BA4" w:rsidP="00CA6519">
      <w:pPr>
        <w:spacing w:before="120" w:after="120" w:line="240" w:lineRule="auto"/>
        <w:rPr>
          <w:rFonts w:ascii="Montserrat" w:hAnsi="Montserrat"/>
          <w:sz w:val="24"/>
          <w:szCs w:val="24"/>
        </w:rPr>
      </w:pPr>
    </w:p>
    <w:p w14:paraId="35A0670E" w14:textId="77777777" w:rsidR="00543BA4" w:rsidRPr="009F0C39" w:rsidRDefault="00543BA4" w:rsidP="00CA6519">
      <w:pPr>
        <w:spacing w:before="120" w:after="120" w:line="240" w:lineRule="auto"/>
        <w:rPr>
          <w:rFonts w:ascii="Montserrat" w:hAnsi="Montserrat"/>
          <w:sz w:val="24"/>
          <w:szCs w:val="24"/>
        </w:rPr>
        <w:sectPr w:rsidR="00543BA4" w:rsidRPr="009F0C39" w:rsidSect="00917E5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96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93"/>
        <w:gridCol w:w="7537"/>
      </w:tblGrid>
      <w:tr w:rsidR="15907F98" w:rsidRPr="009F0C39" w14:paraId="166DA6C3" w14:textId="77777777" w:rsidTr="000D665A">
        <w:trPr>
          <w:trHeight w:val="20"/>
        </w:trPr>
        <w:tc>
          <w:tcPr>
            <w:tcW w:w="2093" w:type="dxa"/>
            <w:vMerge w:val="restart"/>
            <w:vAlign w:val="center"/>
          </w:tcPr>
          <w:p w14:paraId="659E4C3D" w14:textId="77777777" w:rsidR="5C5D5353" w:rsidRPr="000D665A" w:rsidRDefault="4F336B06" w:rsidP="000C7D38">
            <w:pPr>
              <w:keepNext/>
              <w:pageBreakBefore/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ВВЕДЕНИ</w:t>
            </w:r>
            <w:r w:rsidR="6EC3610C" w:rsidRPr="000D665A">
              <w:rPr>
                <w:rFonts w:ascii="Montserrat" w:hAnsi="Montserrat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7537" w:type="dxa"/>
            <w:tcBorders>
              <w:bottom w:val="single" w:sz="18" w:space="0" w:color="000000" w:themeColor="text1"/>
            </w:tcBorders>
          </w:tcPr>
          <w:p w14:paraId="04DFBD4B" w14:textId="77777777" w:rsidR="15907F98" w:rsidRPr="009F0C39" w:rsidRDefault="15907F98" w:rsidP="00543BA4">
            <w:pPr>
              <w:keepNext/>
              <w:spacing w:before="0"/>
              <w:rPr>
                <w:rFonts w:ascii="Montserrat" w:hAnsi="Montserrat"/>
              </w:rPr>
            </w:pPr>
          </w:p>
        </w:tc>
      </w:tr>
      <w:tr w:rsidR="15907F98" w:rsidRPr="009F0C39" w14:paraId="03C34780" w14:textId="77777777" w:rsidTr="000D665A">
        <w:trPr>
          <w:trHeight w:val="20"/>
        </w:trPr>
        <w:tc>
          <w:tcPr>
            <w:tcW w:w="2093" w:type="dxa"/>
            <w:vMerge/>
          </w:tcPr>
          <w:p w14:paraId="07A34961" w14:textId="77777777" w:rsidR="00EB3C6F" w:rsidRPr="009F0C39" w:rsidRDefault="00EB3C6F" w:rsidP="00543BA4">
            <w:pPr>
              <w:spacing w:before="0"/>
              <w:rPr>
                <w:rFonts w:ascii="Montserrat" w:hAnsi="Montserrat"/>
              </w:rPr>
            </w:pPr>
          </w:p>
        </w:tc>
        <w:tc>
          <w:tcPr>
            <w:tcW w:w="7537" w:type="dxa"/>
            <w:tcBorders>
              <w:top w:val="single" w:sz="18" w:space="0" w:color="000000" w:themeColor="text1"/>
            </w:tcBorders>
          </w:tcPr>
          <w:p w14:paraId="1E42CD1B" w14:textId="77777777" w:rsidR="15907F98" w:rsidRPr="009F0C39" w:rsidRDefault="15907F98" w:rsidP="00543BA4">
            <w:pPr>
              <w:keepNext/>
              <w:spacing w:before="0"/>
              <w:rPr>
                <w:rFonts w:ascii="Montserrat" w:hAnsi="Montserrat"/>
              </w:rPr>
            </w:pPr>
          </w:p>
        </w:tc>
      </w:tr>
    </w:tbl>
    <w:p w14:paraId="759A9FEF" w14:textId="22C51F26" w:rsidR="4951568A" w:rsidRPr="009F0C39" w:rsidRDefault="63B892AA" w:rsidP="00082569">
      <w:pPr>
        <w:spacing w:before="60" w:after="60" w:line="240" w:lineRule="auto"/>
        <w:jc w:val="both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Данное устройство имеет водонепроницаемый корпус и представляет собой автономный контролер доступа со встроенной клавиатурой и функцией считывания карт, с удобным режимом программирования, простой в установке и эксплуатации: в его конструкции присутствует всего 6 проводов для подключения.</w:t>
      </w:r>
    </w:p>
    <w:p w14:paraId="47F69AFF" w14:textId="77777777" w:rsidR="4951568A" w:rsidRPr="009F0C39" w:rsidRDefault="63B892AA" w:rsidP="00082569">
      <w:pPr>
        <w:spacing w:before="60" w:after="60" w:line="240" w:lineRule="auto"/>
        <w:jc w:val="both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Устройство помещено в прочный корпус из цинкового сплава с гальваническим покрытием. Поддерживается до 1000 пользователей в различных конфигурациях доступа (только по карте, по карте или ПИН-коду, по карте и ПИН-коду). Встроенный модуль чтения карт поддерживает функцию чтения карт EM с частотой 125 кГц.</w:t>
      </w:r>
    </w:p>
    <w:p w14:paraId="05856935" w14:textId="77777777" w:rsidR="002B2314" w:rsidRPr="000D665A" w:rsidRDefault="7DCD9CD5" w:rsidP="00CD0262">
      <w:pPr>
        <w:keepNext/>
        <w:spacing w:before="120" w:after="120" w:line="240" w:lineRule="auto"/>
        <w:jc w:val="left"/>
        <w:rPr>
          <w:rFonts w:ascii="Montserrat" w:eastAsiaTheme="minorEastAsia" w:hAnsi="Montserrat"/>
          <w:b/>
          <w:bCs/>
          <w:sz w:val="28"/>
          <w:szCs w:val="28"/>
        </w:rPr>
      </w:pPr>
      <w:bookmarkStart w:id="1" w:name="bookmark5"/>
      <w:r w:rsidRPr="000D665A">
        <w:rPr>
          <w:rFonts w:ascii="Montserrat" w:eastAsiaTheme="minorEastAsia" w:hAnsi="Montserrat"/>
          <w:b/>
          <w:bCs/>
          <w:sz w:val="28"/>
          <w:szCs w:val="28"/>
        </w:rPr>
        <w:t>Характеристики устройства</w:t>
      </w:r>
      <w:bookmarkEnd w:id="1"/>
    </w:p>
    <w:p w14:paraId="6A21BA98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 xml:space="preserve">Водонепроницаемая конструкция, </w:t>
      </w:r>
      <w:r w:rsidR="00CA6519" w:rsidRPr="009F0C39">
        <w:rPr>
          <w:rFonts w:ascii="Montserrat" w:hAnsi="Montserrat"/>
          <w:sz w:val="20"/>
          <w:szCs w:val="20"/>
        </w:rPr>
        <w:br/>
      </w:r>
      <w:r w:rsidRPr="009F0C39">
        <w:rPr>
          <w:rFonts w:ascii="Montserrat" w:hAnsi="Montserrat"/>
          <w:sz w:val="20"/>
          <w:szCs w:val="20"/>
        </w:rPr>
        <w:t>отвечает требованиям стандарта пылевлагозащиты IP66</w:t>
      </w:r>
    </w:p>
    <w:p w14:paraId="2B0036BB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Антивандальный корпус</w:t>
      </w:r>
    </w:p>
    <w:p w14:paraId="424071C9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Клавиатура с подсветкой</w:t>
      </w:r>
    </w:p>
    <w:p w14:paraId="3D59FB4B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Многоцветный светодиодный индикатор состояния</w:t>
      </w:r>
    </w:p>
    <w:p w14:paraId="400A4CD4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Один программируемый релейный выход</w:t>
      </w:r>
    </w:p>
    <w:p w14:paraId="66324006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1000 пользователей (990 обычных пользователей + 10 пользователей-посетителей)</w:t>
      </w:r>
    </w:p>
    <w:p w14:paraId="30CF0C4F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Режим доступа: по карте, по ПИН-коду, по карте + ПИН-коду</w:t>
      </w:r>
    </w:p>
    <w:p w14:paraId="1217FC48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Низкое энергопотребление (50 мА)</w:t>
      </w:r>
    </w:p>
    <w:p w14:paraId="3D3617DE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Функция подачи сигнала тревоги в случае несанкционированного доступа</w:t>
      </w:r>
    </w:p>
    <w:p w14:paraId="5F3E84F3" w14:textId="77777777" w:rsidR="69245BCB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Режим фиксации для удержания двери или ворот открытыми</w:t>
      </w:r>
    </w:p>
    <w:p w14:paraId="7C7F4E4B" w14:textId="77777777" w:rsidR="49474852" w:rsidRPr="009F0C39" w:rsidRDefault="3FCA49B9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9F0C39">
        <w:rPr>
          <w:rFonts w:ascii="Montserrat" w:hAnsi="Montserrat"/>
          <w:sz w:val="20"/>
          <w:szCs w:val="20"/>
        </w:rPr>
        <w:t>Вход питания 9-18 В пост.</w:t>
      </w:r>
    </w:p>
    <w:p w14:paraId="3AEB824A" w14:textId="77777777" w:rsidR="002B2314" w:rsidRPr="000D665A" w:rsidRDefault="7DCD9CD5" w:rsidP="7687DD42">
      <w:pPr>
        <w:keepNext/>
        <w:spacing w:before="120" w:after="120" w:line="240" w:lineRule="auto"/>
        <w:ind w:hanging="90"/>
        <w:jc w:val="left"/>
        <w:rPr>
          <w:rFonts w:ascii="Montserrat" w:eastAsiaTheme="minorEastAsia" w:hAnsi="Montserrat"/>
          <w:b/>
          <w:bCs/>
          <w:sz w:val="28"/>
          <w:szCs w:val="28"/>
        </w:rPr>
      </w:pPr>
      <w:r w:rsidRPr="000D665A">
        <w:rPr>
          <w:rFonts w:ascii="Montserrat" w:eastAsiaTheme="minorEastAsia" w:hAnsi="Montserrat"/>
          <w:b/>
          <w:bCs/>
          <w:sz w:val="28"/>
          <w:szCs w:val="28"/>
        </w:rPr>
        <w:t>Технические данные</w:t>
      </w:r>
    </w:p>
    <w:tbl>
      <w:tblPr>
        <w:tblW w:w="97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5"/>
        <w:gridCol w:w="5655"/>
      </w:tblGrid>
      <w:tr w:rsidR="002B2314" w:rsidRPr="009F0C39" w14:paraId="64A9427E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7F23236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Количество пользователей</w:t>
            </w:r>
          </w:p>
          <w:p w14:paraId="217D3FF3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 xml:space="preserve">Обычные пользователи </w:t>
            </w:r>
          </w:p>
          <w:p w14:paraId="5D0B0A58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Пользователи-посетители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B98AD3C" w14:textId="77777777" w:rsidR="002B2314" w:rsidRPr="009F0C39" w:rsidRDefault="75012857" w:rsidP="7687DD42">
            <w:pPr>
              <w:spacing w:before="0" w:after="0" w:line="240" w:lineRule="auto"/>
              <w:ind w:right="-180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1000 карт / ПИН-кодов</w:t>
            </w:r>
          </w:p>
          <w:p w14:paraId="7B3A9369" w14:textId="77777777" w:rsidR="0078390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990</w:t>
            </w:r>
          </w:p>
          <w:p w14:paraId="11362154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10</w:t>
            </w:r>
          </w:p>
        </w:tc>
      </w:tr>
      <w:tr w:rsidR="002B2314" w:rsidRPr="009F0C39" w14:paraId="6E0EDADA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C68D7B4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Рабочее напряжение</w:t>
            </w:r>
          </w:p>
          <w:p w14:paraId="6D27FEDC" w14:textId="77777777" w:rsidR="002B2314" w:rsidRPr="009F0C39" w:rsidRDefault="7DCD9CD5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 xml:space="preserve">Ток в режиме ожидания </w:t>
            </w:r>
          </w:p>
          <w:p w14:paraId="32694265" w14:textId="77777777" w:rsidR="002B2314" w:rsidRPr="009F0C39" w:rsidRDefault="7DCD9CD5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Рабочий ток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B24FBEE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9-18 В пост.</w:t>
            </w:r>
          </w:p>
          <w:p w14:paraId="24E187C5" w14:textId="77777777" w:rsidR="002B2314" w:rsidRPr="009F0C39" w:rsidRDefault="08C7CE8F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50 мА</w:t>
            </w:r>
          </w:p>
          <w:p w14:paraId="7B224DC8" w14:textId="77777777" w:rsidR="002B2314" w:rsidRPr="009F0C39" w:rsidRDefault="08C7CE8F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80 мА</w:t>
            </w:r>
          </w:p>
        </w:tc>
      </w:tr>
      <w:tr w:rsidR="002B2314" w:rsidRPr="009F0C39" w14:paraId="5D3E8684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AEEDE4C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Клавиатура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8D2E240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12 клавиш</w:t>
            </w:r>
          </w:p>
        </w:tc>
      </w:tr>
      <w:tr w:rsidR="002B2314" w:rsidRPr="009F0C39" w14:paraId="01512EA4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2BB6AEB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Чтение бесконтактных карт</w:t>
            </w:r>
          </w:p>
          <w:p w14:paraId="2B01819B" w14:textId="7FD34C65" w:rsidR="7DCD9CD5" w:rsidRPr="009F0C39" w:rsidRDefault="009F0C39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Рабочая частота</w:t>
            </w:r>
            <w:r w:rsidR="7DCD9CD5" w:rsidRPr="009F0C39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73D5CEAE" w14:textId="77777777" w:rsidR="002B2314" w:rsidRPr="009F0C39" w:rsidRDefault="7DCD9CD5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Расстояние считывания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C66CBF7" w14:textId="77777777" w:rsidR="002B2314" w:rsidRPr="009F0C39" w:rsidRDefault="0907F12E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EM</w:t>
            </w:r>
          </w:p>
          <w:p w14:paraId="3EABAC28" w14:textId="71E012BD" w:rsidR="0078390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EM</w:t>
            </w:r>
            <w:r w:rsidR="20DB5CB6" w:rsidRPr="009F0C39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9F0C39">
              <w:rPr>
                <w:rFonts w:ascii="Montserrat" w:hAnsi="Montserrat"/>
                <w:sz w:val="20"/>
                <w:szCs w:val="20"/>
              </w:rPr>
              <w:t xml:space="preserve">125 кГц </w:t>
            </w:r>
          </w:p>
          <w:p w14:paraId="5AF843E2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3-6 см</w:t>
            </w:r>
          </w:p>
        </w:tc>
      </w:tr>
      <w:tr w:rsidR="002B2314" w:rsidRPr="009F0C39" w14:paraId="402A5F94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276EE85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Разъемы для подключения проводов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A92CD9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Релейный выход, кнопка выхода</w:t>
            </w:r>
          </w:p>
        </w:tc>
      </w:tr>
      <w:tr w:rsidR="002B2314" w:rsidRPr="009F0C39" w14:paraId="48C51B30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4A191B9" w14:textId="77777777" w:rsidR="002B2314" w:rsidRPr="009F0C39" w:rsidRDefault="7DCD9CD5" w:rsidP="00AC4C65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Реле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56041B2" w14:textId="77777777" w:rsidR="002B2314" w:rsidRPr="009F0C39" w:rsidRDefault="7DCD9CD5" w:rsidP="00AC4C65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Одно (НО, НЗ, общий)</w:t>
            </w:r>
          </w:p>
        </w:tc>
      </w:tr>
      <w:tr w:rsidR="00AC4C65" w:rsidRPr="009F0C39" w14:paraId="26FFEE9D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CB0CBE4" w14:textId="77777777" w:rsidR="00AC4C65" w:rsidRPr="009F0C39" w:rsidRDefault="00AC4C65" w:rsidP="00AC4C65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Регулировка времени открытия / активации реле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58AC04C" w14:textId="77777777" w:rsidR="00AC4C65" w:rsidRPr="009F0C39" w:rsidRDefault="00AC4C65" w:rsidP="00AC4C65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От 0 до 99 секунд (по умолчанию 5 секунд)</w:t>
            </w:r>
          </w:p>
        </w:tc>
      </w:tr>
      <w:tr w:rsidR="00AC4C65" w:rsidRPr="009F0C39" w14:paraId="53F1FEB3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371D00E" w14:textId="77777777" w:rsidR="00AC4C65" w:rsidRPr="009F0C39" w:rsidRDefault="00AC4C65" w:rsidP="00AC4C65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Нагрузка на выходе замка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0478CD2" w14:textId="77777777" w:rsidR="00AC4C65" w:rsidRPr="009F0C39" w:rsidRDefault="00AC4C65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3 А максимум</w:t>
            </w:r>
          </w:p>
        </w:tc>
      </w:tr>
      <w:tr w:rsidR="002B2314" w:rsidRPr="009F0C39" w14:paraId="08C60F08" w14:textId="77777777" w:rsidTr="00AC4C65">
        <w:trPr>
          <w:trHeight w:val="20"/>
        </w:trPr>
        <w:tc>
          <w:tcPr>
            <w:tcW w:w="409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5C4EB87" w14:textId="77777777" w:rsidR="00783904" w:rsidRPr="009F0C39" w:rsidRDefault="21586129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Климатические характеристики</w:t>
            </w:r>
          </w:p>
          <w:p w14:paraId="6E8C5B61" w14:textId="77777777" w:rsidR="00783904" w:rsidRPr="009F0C39" w:rsidRDefault="7DCD9CD5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Температура эксплуатации</w:t>
            </w:r>
          </w:p>
          <w:p w14:paraId="199A8111" w14:textId="77777777" w:rsidR="002B2314" w:rsidRPr="009F0C39" w:rsidRDefault="7DCD9CD5" w:rsidP="7687DD42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Влажность при эксплуатации</w:t>
            </w:r>
          </w:p>
        </w:tc>
        <w:tc>
          <w:tcPr>
            <w:tcW w:w="5655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7562125" w14:textId="77777777" w:rsidR="002B2314" w:rsidRPr="009F0C39" w:rsidRDefault="0907F12E" w:rsidP="7687DD42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Соответствует классу пылевлагозащиты IP66</w:t>
            </w:r>
          </w:p>
          <w:p w14:paraId="1E427C95" w14:textId="77777777" w:rsidR="0078390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От -40°C до +60°C, от -40°F до +140°F</w:t>
            </w:r>
          </w:p>
          <w:p w14:paraId="77B2286E" w14:textId="77777777" w:rsidR="002B2314" w:rsidRPr="009F0C39" w:rsidRDefault="7DCD9CD5" w:rsidP="7687DD42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10%-90%, без образования конденсата</w:t>
            </w:r>
          </w:p>
        </w:tc>
      </w:tr>
      <w:tr w:rsidR="001A2623" w:rsidRPr="009F0C39" w14:paraId="640EF5A0" w14:textId="77777777" w:rsidTr="001A2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13B5E2E" w14:textId="77777777" w:rsidR="001A2623" w:rsidRPr="009F0C39" w:rsidRDefault="001A2623" w:rsidP="001A2623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Физические характеристики</w:t>
            </w:r>
          </w:p>
          <w:p w14:paraId="4D98CDFF" w14:textId="77777777" w:rsidR="001A2623" w:rsidRPr="009F0C39" w:rsidRDefault="001A2623" w:rsidP="001A2623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Обработка поверхности</w:t>
            </w:r>
          </w:p>
          <w:p w14:paraId="7A238DD1" w14:textId="77777777" w:rsidR="001A2623" w:rsidRPr="009F0C39" w:rsidRDefault="001A2623" w:rsidP="001A2623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Габаритные размеры</w:t>
            </w:r>
          </w:p>
          <w:p w14:paraId="4104977E" w14:textId="77777777" w:rsidR="001A2623" w:rsidRPr="009F0C39" w:rsidRDefault="001A2623" w:rsidP="001A2623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  <w:p w14:paraId="68348D52" w14:textId="77777777" w:rsidR="001A2623" w:rsidRPr="009F0C39" w:rsidRDefault="001A2623" w:rsidP="001A2623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Масса устройства</w:t>
            </w:r>
          </w:p>
          <w:p w14:paraId="431E66BE" w14:textId="77777777" w:rsidR="001A2623" w:rsidRPr="009F0C39" w:rsidRDefault="001A2623" w:rsidP="001A2623">
            <w:pPr>
              <w:spacing w:before="0" w:after="0" w:line="240" w:lineRule="auto"/>
              <w:ind w:left="180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Масса устройства в упаковке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0586CB5" w14:textId="77777777" w:rsidR="001A2623" w:rsidRPr="009F0C39" w:rsidRDefault="001A2623" w:rsidP="001A2623">
            <w:pPr>
              <w:spacing w:before="0" w:after="0" w:line="240" w:lineRule="auto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F0C39">
              <w:rPr>
                <w:rFonts w:ascii="Montserrat" w:hAnsi="Montserrat"/>
                <w:b/>
                <w:bCs/>
                <w:sz w:val="20"/>
                <w:szCs w:val="20"/>
              </w:rPr>
              <w:t>Корпус из цинкового сплава</w:t>
            </w:r>
          </w:p>
          <w:p w14:paraId="5B4EFB86" w14:textId="77777777" w:rsidR="001A2623" w:rsidRPr="009F0C39" w:rsidRDefault="001A2623" w:rsidP="001A2623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Порошковое покрытие</w:t>
            </w:r>
          </w:p>
          <w:p w14:paraId="1ED45658" w14:textId="1070650B" w:rsidR="001A2623" w:rsidRPr="009F0C39" w:rsidRDefault="001A2623" w:rsidP="001A2623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(</w:t>
            </w:r>
            <w:r w:rsidR="00F90646" w:rsidRPr="009F0C39">
              <w:rPr>
                <w:rFonts w:ascii="Montserrat" w:hAnsi="Montserrat"/>
                <w:sz w:val="20"/>
                <w:szCs w:val="20"/>
              </w:rPr>
              <w:t>Л х Ш х В</w:t>
            </w:r>
            <w:r w:rsidRPr="009F0C39">
              <w:rPr>
                <w:rFonts w:ascii="Montserrat" w:hAnsi="Montserrat"/>
                <w:sz w:val="20"/>
                <w:szCs w:val="20"/>
              </w:rPr>
              <w:t>): 136 х 56 х 25 (мм)</w:t>
            </w:r>
          </w:p>
          <w:p w14:paraId="53012198" w14:textId="7CC27539" w:rsidR="001A2623" w:rsidRPr="009F0C39" w:rsidRDefault="001A2623" w:rsidP="001A2623">
            <w:pPr>
              <w:spacing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490 г </w:t>
            </w:r>
          </w:p>
          <w:p w14:paraId="6D72B176" w14:textId="138FD63E" w:rsidR="001A2623" w:rsidRPr="009F0C39" w:rsidRDefault="001A2623" w:rsidP="001A2623">
            <w:pPr>
              <w:spacing w:before="0" w:after="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9F0C39">
              <w:rPr>
                <w:rFonts w:ascii="Montserrat" w:hAnsi="Montserrat"/>
                <w:sz w:val="20"/>
                <w:szCs w:val="20"/>
              </w:rPr>
              <w:t>550 г </w:t>
            </w:r>
          </w:p>
        </w:tc>
      </w:tr>
    </w:tbl>
    <w:p w14:paraId="70B8CEFC" w14:textId="77777777" w:rsidR="009F0C39" w:rsidRDefault="009F0C39" w:rsidP="7687DD42">
      <w:pPr>
        <w:spacing w:before="120" w:after="120" w:line="240" w:lineRule="auto"/>
        <w:ind w:hanging="90"/>
        <w:jc w:val="left"/>
        <w:rPr>
          <w:rFonts w:ascii="Montserrat" w:eastAsiaTheme="minorEastAsia" w:hAnsi="Montserrat"/>
          <w:b/>
          <w:bCs/>
          <w:sz w:val="32"/>
          <w:szCs w:val="32"/>
        </w:rPr>
      </w:pPr>
    </w:p>
    <w:p w14:paraId="243000F3" w14:textId="77777777" w:rsidR="009F0C39" w:rsidRDefault="009F0C39" w:rsidP="7687DD42">
      <w:pPr>
        <w:spacing w:before="120" w:after="120" w:line="240" w:lineRule="auto"/>
        <w:ind w:hanging="90"/>
        <w:jc w:val="left"/>
        <w:rPr>
          <w:rFonts w:ascii="Montserrat" w:eastAsiaTheme="minorEastAsia" w:hAnsi="Montserrat"/>
          <w:b/>
          <w:bCs/>
          <w:sz w:val="32"/>
          <w:szCs w:val="32"/>
        </w:rPr>
      </w:pPr>
    </w:p>
    <w:p w14:paraId="2CF1DB69" w14:textId="7C3FDDBE" w:rsidR="38928A6E" w:rsidRPr="000D665A" w:rsidRDefault="00825A3B" w:rsidP="7687DD42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82A99DA" wp14:editId="6B92BCF9">
            <wp:simplePos x="0" y="0"/>
            <wp:positionH relativeFrom="column">
              <wp:posOffset>-62865</wp:posOffset>
            </wp:positionH>
            <wp:positionV relativeFrom="paragraph">
              <wp:posOffset>318135</wp:posOffset>
            </wp:positionV>
            <wp:extent cx="2419350" cy="39770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9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6E9129" w:rsidRPr="000D665A">
        <w:rPr>
          <w:rFonts w:ascii="Montserrat" w:eastAsiaTheme="minorEastAsia" w:hAnsi="Montserrat"/>
          <w:b/>
          <w:bCs/>
          <w:sz w:val="28"/>
          <w:szCs w:val="28"/>
        </w:rPr>
        <w:t>Комплект поставки</w:t>
      </w:r>
      <w:r w:rsidR="496E9129" w:rsidRPr="000D665A">
        <w:rPr>
          <w:rFonts w:ascii="Montserrat" w:hAnsi="Montserrat"/>
          <w:b/>
          <w:bCs/>
          <w:sz w:val="28"/>
          <w:szCs w:val="28"/>
        </w:rPr>
        <w:t xml:space="preserve"> </w:t>
      </w:r>
    </w:p>
    <w:p w14:paraId="6BE86A9F" w14:textId="36EB4EEE" w:rsidR="009F0C39" w:rsidRPr="009F0C39" w:rsidRDefault="009F0C39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noProof/>
          <w:sz w:val="20"/>
          <w:szCs w:val="20"/>
          <w:lang w:bidi="ar-SA"/>
        </w:rPr>
      </w:pPr>
    </w:p>
    <w:p w14:paraId="42058245" w14:textId="71345053" w:rsidR="009F0C39" w:rsidRPr="009F0C39" w:rsidRDefault="009F0C39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noProof/>
          <w:sz w:val="20"/>
          <w:szCs w:val="20"/>
          <w:lang w:bidi="ar-SA"/>
        </w:rPr>
      </w:pPr>
    </w:p>
    <w:p w14:paraId="3CD524CE" w14:textId="63E7675D" w:rsidR="009F0C39" w:rsidRPr="009F0C39" w:rsidRDefault="00E6493E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noProof/>
          <w:sz w:val="20"/>
          <w:szCs w:val="20"/>
          <w:lang w:bidi="ar-SA"/>
        </w:rPr>
      </w:pPr>
      <w:r w:rsidRPr="00DF6D15">
        <w:rPr>
          <w:rFonts w:ascii="Montserrat" w:hAnsi="Montserrat" w:cstheme="minorHAnsi"/>
          <w:sz w:val="20"/>
          <w:szCs w:val="20"/>
          <w:lang w:val="en-US"/>
        </w:rPr>
        <w:t>SK</w:t>
      </w:r>
      <w:r w:rsidRPr="00DF6D15">
        <w:rPr>
          <w:rFonts w:ascii="Montserrat" w:hAnsi="Montserrat" w:cstheme="minorHAnsi"/>
          <w:sz w:val="20"/>
          <w:szCs w:val="20"/>
        </w:rPr>
        <w:t>-</w:t>
      </w:r>
      <w:r w:rsidRPr="00DF6D15">
        <w:rPr>
          <w:rFonts w:ascii="Montserrat" w:hAnsi="Montserrat" w:cstheme="minorHAnsi"/>
          <w:sz w:val="20"/>
          <w:szCs w:val="20"/>
          <w:lang w:val="en-US"/>
        </w:rPr>
        <w:t>CA</w:t>
      </w:r>
      <w:r w:rsidRPr="00DF6D15">
        <w:rPr>
          <w:rFonts w:ascii="Montserrat" w:hAnsi="Montserrat" w:cstheme="minorHAnsi"/>
          <w:sz w:val="20"/>
          <w:szCs w:val="20"/>
        </w:rPr>
        <w:t>1000М</w:t>
      </w:r>
      <w:r w:rsidRPr="00DF6D15">
        <w:rPr>
          <w:rFonts w:ascii="Montserrat" w:hAnsi="Montserrat" w:cstheme="minorHAnsi"/>
          <w:sz w:val="20"/>
          <w:szCs w:val="20"/>
          <w:lang w:val="en-US"/>
        </w:rPr>
        <w:t>K</w:t>
      </w:r>
      <w:r w:rsidRPr="00DF6D15">
        <w:rPr>
          <w:rFonts w:ascii="Montserrat" w:hAnsi="Montserrat" w:cstheme="minorHAnsi"/>
          <w:sz w:val="20"/>
          <w:szCs w:val="20"/>
        </w:rPr>
        <w:t>-</w:t>
      </w:r>
      <w:r w:rsidRPr="00DF6D15">
        <w:rPr>
          <w:rFonts w:ascii="Montserrat" w:hAnsi="Montserrat" w:cstheme="minorHAnsi"/>
          <w:sz w:val="20"/>
          <w:szCs w:val="20"/>
          <w:lang w:val="en-US"/>
        </w:rPr>
        <w:t>E</w:t>
      </w:r>
    </w:p>
    <w:p w14:paraId="557B0E48" w14:textId="26373ECF" w:rsidR="00783904" w:rsidRPr="009F0C39" w:rsidRDefault="00783904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</w:p>
    <w:p w14:paraId="279B3165" w14:textId="77777777" w:rsidR="00825A3B" w:rsidRDefault="00825A3B" w:rsidP="009F0C39">
      <w:pPr>
        <w:keepNext/>
        <w:spacing w:before="120" w:after="240" w:line="240" w:lineRule="auto"/>
        <w:ind w:left="-91"/>
        <w:jc w:val="left"/>
        <w:rPr>
          <w:rFonts w:ascii="Montserrat" w:hAnsi="Montserrat" w:cstheme="minorHAnsi"/>
          <w:sz w:val="20"/>
          <w:szCs w:val="20"/>
        </w:rPr>
      </w:pPr>
    </w:p>
    <w:p w14:paraId="53E5D8AB" w14:textId="77777777" w:rsidR="00825A3B" w:rsidRDefault="00825A3B" w:rsidP="009F0C39">
      <w:pPr>
        <w:keepNext/>
        <w:spacing w:before="120" w:after="240" w:line="240" w:lineRule="auto"/>
        <w:ind w:left="-91"/>
        <w:jc w:val="left"/>
        <w:rPr>
          <w:rFonts w:ascii="Montserrat" w:hAnsi="Montserrat" w:cstheme="minorHAnsi"/>
          <w:sz w:val="20"/>
          <w:szCs w:val="20"/>
        </w:rPr>
      </w:pPr>
    </w:p>
    <w:p w14:paraId="3071402D" w14:textId="07C2B6A7" w:rsidR="009F0C39" w:rsidRPr="009F0C39" w:rsidRDefault="009F0C39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  <w:r w:rsidRPr="00DF6D15">
        <w:rPr>
          <w:rFonts w:ascii="Montserrat" w:hAnsi="Montserrat" w:cstheme="minorHAnsi"/>
          <w:sz w:val="20"/>
          <w:szCs w:val="20"/>
        </w:rPr>
        <w:t>Защитный диод 1</w:t>
      </w:r>
      <w:r w:rsidRPr="00DF6D15">
        <w:rPr>
          <w:rFonts w:ascii="Montserrat" w:hAnsi="Montserrat" w:cstheme="minorHAnsi"/>
          <w:sz w:val="20"/>
          <w:szCs w:val="20"/>
          <w:lang w:val="en-US"/>
        </w:rPr>
        <w:t>N</w:t>
      </w:r>
      <w:r w:rsidRPr="00DF6D15">
        <w:rPr>
          <w:rFonts w:ascii="Montserrat" w:hAnsi="Montserrat" w:cstheme="minorHAnsi"/>
          <w:sz w:val="20"/>
          <w:szCs w:val="20"/>
        </w:rPr>
        <w:t>4004</w:t>
      </w:r>
    </w:p>
    <w:p w14:paraId="7B3522CB" w14:textId="77777777" w:rsidR="00825A3B" w:rsidRPr="00825A3B" w:rsidRDefault="00825A3B" w:rsidP="009F0C39">
      <w:pPr>
        <w:keepNext/>
        <w:spacing w:before="120" w:after="240" w:line="240" w:lineRule="auto"/>
        <w:ind w:left="-91"/>
        <w:jc w:val="left"/>
        <w:rPr>
          <w:rFonts w:ascii="Montserrat" w:hAnsi="Montserrat" w:cstheme="minorHAnsi"/>
          <w:sz w:val="12"/>
          <w:szCs w:val="12"/>
        </w:rPr>
      </w:pPr>
    </w:p>
    <w:p w14:paraId="0ECD414C" w14:textId="3E37BC07" w:rsidR="009F0C39" w:rsidRDefault="00E6493E" w:rsidP="009F0C39">
      <w:pPr>
        <w:keepNext/>
        <w:spacing w:before="120" w:after="240" w:line="240" w:lineRule="auto"/>
        <w:ind w:left="-91"/>
        <w:jc w:val="left"/>
        <w:rPr>
          <w:rFonts w:ascii="Montserrat" w:hAnsi="Montserrat" w:cstheme="minorHAnsi"/>
          <w:sz w:val="20"/>
          <w:szCs w:val="20"/>
        </w:rPr>
      </w:pPr>
      <w:r w:rsidRPr="00DF6D15">
        <w:rPr>
          <w:rFonts w:ascii="Montserrat" w:hAnsi="Montserrat" w:cstheme="minorHAnsi"/>
          <w:sz w:val="20"/>
          <w:szCs w:val="20"/>
        </w:rPr>
        <w:t>Дюбели – 2 шт</w:t>
      </w:r>
      <w:r>
        <w:rPr>
          <w:rFonts w:ascii="Montserrat" w:hAnsi="Montserrat" w:cstheme="minorHAnsi"/>
          <w:sz w:val="20"/>
          <w:szCs w:val="20"/>
        </w:rPr>
        <w:t>.</w:t>
      </w:r>
    </w:p>
    <w:p w14:paraId="52B9D599" w14:textId="77777777" w:rsidR="00825A3B" w:rsidRPr="00825A3B" w:rsidRDefault="00825A3B" w:rsidP="009F0C39">
      <w:pPr>
        <w:keepNext/>
        <w:spacing w:before="120" w:after="240" w:line="240" w:lineRule="auto"/>
        <w:ind w:left="-91"/>
        <w:jc w:val="left"/>
        <w:rPr>
          <w:rFonts w:ascii="Montserrat" w:hAnsi="Montserrat" w:cstheme="minorHAnsi"/>
          <w:sz w:val="12"/>
          <w:szCs w:val="12"/>
        </w:rPr>
      </w:pPr>
    </w:p>
    <w:p w14:paraId="3E717F56" w14:textId="4525B5BC" w:rsidR="00E6493E" w:rsidRPr="009F0C39" w:rsidRDefault="00E6493E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  <w:r w:rsidRPr="00DF6D15">
        <w:rPr>
          <w:rFonts w:ascii="Montserrat" w:hAnsi="Montserrat" w:cstheme="minorHAnsi"/>
          <w:sz w:val="20"/>
          <w:szCs w:val="20"/>
        </w:rPr>
        <w:t>Шурупы – 2 шт</w:t>
      </w:r>
      <w:r>
        <w:rPr>
          <w:rFonts w:ascii="Montserrat" w:hAnsi="Montserrat" w:cstheme="minorHAnsi"/>
          <w:sz w:val="20"/>
          <w:szCs w:val="20"/>
        </w:rPr>
        <w:t>.</w:t>
      </w:r>
    </w:p>
    <w:p w14:paraId="7BA7A05B" w14:textId="77777777" w:rsidR="00E6493E" w:rsidRPr="00E6493E" w:rsidRDefault="00E6493E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"/>
          <w:szCs w:val="2"/>
        </w:rPr>
      </w:pPr>
    </w:p>
    <w:p w14:paraId="56E99340" w14:textId="77777777" w:rsidR="00825A3B" w:rsidRDefault="00825A3B" w:rsidP="009F0C39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</w:p>
    <w:p w14:paraId="1FD73A8E" w14:textId="2641557D" w:rsidR="00E6493E" w:rsidRDefault="00E6493E" w:rsidP="00825A3B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Ключ</w:t>
      </w:r>
    </w:p>
    <w:p w14:paraId="3379755A" w14:textId="77777777" w:rsidR="00825A3B" w:rsidRPr="009F0C39" w:rsidRDefault="00825A3B" w:rsidP="00825A3B">
      <w:pPr>
        <w:keepNext/>
        <w:spacing w:before="120" w:after="240" w:line="240" w:lineRule="auto"/>
        <w:ind w:left="-91"/>
        <w:jc w:val="left"/>
        <w:rPr>
          <w:rFonts w:ascii="Montserrat" w:hAnsi="Montserrat"/>
          <w:sz w:val="20"/>
          <w:szCs w:val="20"/>
        </w:rPr>
      </w:pPr>
    </w:p>
    <w:tbl>
      <w:tblPr>
        <w:tblStyle w:val="a6"/>
        <w:tblW w:w="96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03"/>
        <w:gridCol w:w="5127"/>
      </w:tblGrid>
      <w:tr w:rsidR="15907F98" w:rsidRPr="009F0C39" w14:paraId="1ADAE73C" w14:textId="77777777" w:rsidTr="000D665A">
        <w:trPr>
          <w:trHeight w:val="300"/>
        </w:trPr>
        <w:tc>
          <w:tcPr>
            <w:tcW w:w="4503" w:type="dxa"/>
            <w:vMerge w:val="restart"/>
            <w:vAlign w:val="center"/>
          </w:tcPr>
          <w:p w14:paraId="6CDFB067" w14:textId="77777777" w:rsidR="73884C0B" w:rsidRPr="000D665A" w:rsidRDefault="012D09D1" w:rsidP="000C7D38">
            <w:pPr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t>УСТАНОВКА УСТРОЙСТВА</w:t>
            </w:r>
          </w:p>
        </w:tc>
        <w:tc>
          <w:tcPr>
            <w:tcW w:w="5127" w:type="dxa"/>
            <w:tcBorders>
              <w:bottom w:val="single" w:sz="18" w:space="0" w:color="000000" w:themeColor="text1"/>
            </w:tcBorders>
          </w:tcPr>
          <w:p w14:paraId="5C7F4DDC" w14:textId="77777777" w:rsidR="15907F98" w:rsidRPr="009F0C39" w:rsidRDefault="15907F98" w:rsidP="7687DD42">
            <w:pPr>
              <w:rPr>
                <w:rFonts w:ascii="Montserrat" w:hAnsi="Montserrat"/>
              </w:rPr>
            </w:pPr>
          </w:p>
        </w:tc>
      </w:tr>
      <w:tr w:rsidR="15907F98" w:rsidRPr="009F0C39" w14:paraId="72DB9675" w14:textId="77777777" w:rsidTr="000D665A">
        <w:trPr>
          <w:trHeight w:val="300"/>
        </w:trPr>
        <w:tc>
          <w:tcPr>
            <w:tcW w:w="4503" w:type="dxa"/>
            <w:vMerge/>
          </w:tcPr>
          <w:p w14:paraId="5AE5BB5E" w14:textId="77777777" w:rsidR="00EB3C6F" w:rsidRPr="009F0C39" w:rsidRDefault="00EB3C6F">
            <w:pPr>
              <w:rPr>
                <w:rFonts w:ascii="Montserrat" w:hAnsi="Montserrat"/>
              </w:rPr>
            </w:pPr>
          </w:p>
        </w:tc>
        <w:tc>
          <w:tcPr>
            <w:tcW w:w="5127" w:type="dxa"/>
            <w:tcBorders>
              <w:top w:val="single" w:sz="18" w:space="0" w:color="000000" w:themeColor="text1"/>
            </w:tcBorders>
          </w:tcPr>
          <w:p w14:paraId="3A51E56F" w14:textId="77777777" w:rsidR="15907F98" w:rsidRPr="009F0C39" w:rsidRDefault="15907F98" w:rsidP="7687DD42">
            <w:pPr>
              <w:rPr>
                <w:rFonts w:ascii="Montserrat" w:hAnsi="Montserrat"/>
              </w:rPr>
            </w:pPr>
          </w:p>
        </w:tc>
      </w:tr>
    </w:tbl>
    <w:p w14:paraId="6D27FD1D" w14:textId="77777777" w:rsidR="002B2314" w:rsidRPr="00E6493E" w:rsidRDefault="7DCD9CD5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Снимите заднюю стенку устройства.</w:t>
      </w:r>
    </w:p>
    <w:p w14:paraId="3226300E" w14:textId="77777777" w:rsidR="002B2314" w:rsidRPr="00E6493E" w:rsidRDefault="7DCD9CD5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 xml:space="preserve">Просверлите в стене 2 отверстия для винтов </w:t>
      </w:r>
      <w:r w:rsidR="00F83C05" w:rsidRPr="00E6493E">
        <w:rPr>
          <w:rFonts w:ascii="Montserrat" w:hAnsi="Montserrat"/>
          <w:sz w:val="20"/>
          <w:szCs w:val="20"/>
        </w:rPr>
        <w:t>(</w:t>
      </w:r>
      <w:r w:rsidRPr="00E6493E">
        <w:rPr>
          <w:rFonts w:ascii="Montserrat" w:hAnsi="Montserrat"/>
          <w:sz w:val="20"/>
          <w:szCs w:val="20"/>
        </w:rPr>
        <w:t>A и C) и одно отверстие для кабеля.</w:t>
      </w:r>
    </w:p>
    <w:p w14:paraId="7E0E5FED" w14:textId="0960ABCB" w:rsidR="002B2314" w:rsidRPr="00E6493E" w:rsidRDefault="00E6493E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Вставьте дюбели</w:t>
      </w:r>
      <w:r w:rsidR="4AB0BD65" w:rsidRPr="00E6493E">
        <w:rPr>
          <w:rFonts w:ascii="Montserrat" w:hAnsi="Montserrat"/>
          <w:sz w:val="20"/>
          <w:szCs w:val="20"/>
        </w:rPr>
        <w:t xml:space="preserve"> </w:t>
      </w:r>
      <w:r w:rsidR="7DCD9CD5" w:rsidRPr="00E6493E">
        <w:rPr>
          <w:rFonts w:ascii="Montserrat" w:hAnsi="Montserrat"/>
          <w:sz w:val="20"/>
          <w:szCs w:val="20"/>
        </w:rPr>
        <w:t>(входят в комплект поставки) в отверстия (A и C).</w:t>
      </w:r>
    </w:p>
    <w:p w14:paraId="0882F4F2" w14:textId="31BB1427" w:rsidR="002B2314" w:rsidRPr="00E6493E" w:rsidRDefault="7DCD9CD5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Надежно закрепите заднюю крышку на стене с помощью винтов с плоскими головками.</w:t>
      </w:r>
    </w:p>
    <w:p w14:paraId="22FBA67B" w14:textId="77777777" w:rsidR="7DCD9CD5" w:rsidRPr="00E6493E" w:rsidRDefault="7DCD9CD5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Пропустите кабель через отверстие для кабеля (B).</w:t>
      </w:r>
    </w:p>
    <w:p w14:paraId="2B2E89DD" w14:textId="77777777" w:rsidR="130F4C78" w:rsidRPr="00E6493E" w:rsidRDefault="130F4C78" w:rsidP="00CA6519">
      <w:pPr>
        <w:pStyle w:val="a3"/>
        <w:numPr>
          <w:ilvl w:val="0"/>
          <w:numId w:val="3"/>
        </w:numPr>
        <w:spacing w:before="0" w:after="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Прикрепите устройство к его задней крышке.</w:t>
      </w:r>
    </w:p>
    <w:p w14:paraId="336B9A35" w14:textId="77777777" w:rsidR="00B5648E" w:rsidRPr="009F0C39" w:rsidRDefault="00B5648E" w:rsidP="00B5648E">
      <w:pPr>
        <w:spacing w:before="0" w:after="0" w:line="240" w:lineRule="auto"/>
        <w:jc w:val="left"/>
        <w:rPr>
          <w:rFonts w:ascii="Montserrat" w:hAnsi="Montserrat"/>
          <w:b/>
          <w:bCs/>
          <w:sz w:val="24"/>
          <w:szCs w:val="24"/>
        </w:rPr>
      </w:pPr>
    </w:p>
    <w:p w14:paraId="4207C290" w14:textId="494AEB39" w:rsidR="002B2314" w:rsidRPr="009F0C39" w:rsidRDefault="00F67941" w:rsidP="00F83C05">
      <w:pPr>
        <w:spacing w:before="120" w:after="120" w:line="240" w:lineRule="auto"/>
        <w:rPr>
          <w:rFonts w:ascii="Montserrat" w:hAnsi="Montserrat"/>
          <w:b/>
          <w:bCs/>
          <w:sz w:val="32"/>
          <w:szCs w:val="32"/>
        </w:rPr>
      </w:pPr>
      <w:r w:rsidRPr="009F0C39">
        <w:rPr>
          <w:rFonts w:ascii="Montserrat" w:hAnsi="Montserrat"/>
          <w:b/>
          <w:bCs/>
          <w:noProof/>
          <w:sz w:val="32"/>
          <w:szCs w:val="32"/>
          <w:lang w:bidi="ar-SA"/>
        </w:rPr>
        <w:drawing>
          <wp:inline distT="0" distB="0" distL="0" distR="0" wp14:anchorId="6EC2B10C" wp14:editId="5CDB6473">
            <wp:extent cx="2647950" cy="2823310"/>
            <wp:effectExtent l="0" t="0" r="0" b="0"/>
            <wp:docPr id="1" name="Рисунок 0" descr="K9гмK10 Manual стр 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9гмK10 Manual стр 2_2.png"/>
                    <pic:cNvPicPr/>
                  </pic:nvPicPr>
                  <pic:blipFill rotWithShape="1">
                    <a:blip r:embed="rId12" cstate="print"/>
                    <a:srcRect l="61854"/>
                    <a:stretch/>
                  </pic:blipFill>
                  <pic:spPr bwMode="auto">
                    <a:xfrm>
                      <a:off x="0" y="0"/>
                      <a:ext cx="2650006" cy="2825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BFE9F3" w14:textId="77777777" w:rsidR="002B2314" w:rsidRPr="000D665A" w:rsidRDefault="234331F6" w:rsidP="000C7D38">
      <w:pPr>
        <w:keepNext/>
        <w:pageBreakBefore/>
        <w:spacing w:before="120" w:after="60" w:line="240" w:lineRule="auto"/>
        <w:jc w:val="left"/>
        <w:rPr>
          <w:rFonts w:ascii="Montserrat" w:eastAsiaTheme="minorEastAsia" w:hAnsi="Montserrat"/>
          <w:b/>
          <w:bCs/>
          <w:sz w:val="28"/>
          <w:szCs w:val="28"/>
        </w:rPr>
      </w:pPr>
      <w:r w:rsidRPr="000D665A">
        <w:rPr>
          <w:rFonts w:ascii="Montserrat" w:eastAsiaTheme="minorEastAsia" w:hAnsi="Montserrat"/>
          <w:b/>
          <w:bCs/>
          <w:sz w:val="28"/>
          <w:szCs w:val="28"/>
        </w:rPr>
        <w:lastRenderedPageBreak/>
        <w:t>Назначение контактов</w:t>
      </w:r>
    </w:p>
    <w:tbl>
      <w:tblPr>
        <w:tblW w:w="965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837"/>
      </w:tblGrid>
      <w:tr w:rsidR="002B2314" w:rsidRPr="009F0C39" w14:paraId="70DCB864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37EEEBC" w14:textId="5104CD07" w:rsidR="002B2314" w:rsidRPr="00E6493E" w:rsidRDefault="7DCD9CD5" w:rsidP="000C7D38">
            <w:pPr>
              <w:keepNext/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Цвет провода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7998BE0" w14:textId="1677EAC2" w:rsidR="002B2314" w:rsidRPr="00E6493E" w:rsidRDefault="00E6493E" w:rsidP="000C7D38">
            <w:pPr>
              <w:keepNext/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Контакт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897C13A" w14:textId="2948F900" w:rsidR="002B2314" w:rsidRPr="00E6493E" w:rsidRDefault="00E6493E" w:rsidP="000C7D38">
            <w:pPr>
              <w:keepNext/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Назначение</w:t>
            </w:r>
          </w:p>
        </w:tc>
      </w:tr>
      <w:tr w:rsidR="00EC402C" w:rsidRPr="009F0C39" w14:paraId="7973F257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E9ACAF0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Желтый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6847B4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OPEN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3C186" w14:textId="13AD13AA" w:rsidR="00EC402C" w:rsidRPr="00E6493E" w:rsidRDefault="00E6493E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Вход кнопки запроса на выход</w:t>
            </w:r>
          </w:p>
        </w:tc>
      </w:tr>
      <w:tr w:rsidR="00EC402C" w:rsidRPr="009F0C39" w14:paraId="1D73D37F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024EA71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Красный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342E51D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Power+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85C7150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Регулируемый вход питания 9-18 В пост.</w:t>
            </w:r>
          </w:p>
        </w:tc>
      </w:tr>
      <w:tr w:rsidR="00EC402C" w:rsidRPr="009F0C39" w14:paraId="3970D138" w14:textId="77777777" w:rsidTr="00E6493E">
        <w:trPr>
          <w:trHeight w:val="285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F8562E9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Черный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B307231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GND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C998ADB" w14:textId="519DDF5E" w:rsidR="00EC402C" w:rsidRPr="00E6493E" w:rsidRDefault="00E6493E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7A71BC">
              <w:rPr>
                <w:rFonts w:ascii="Montserrat" w:hAnsi="Montserrat"/>
                <w:sz w:val="20"/>
                <w:szCs w:val="20"/>
              </w:rPr>
              <w:t>Общий контакт (отрицательный)</w:t>
            </w:r>
          </w:p>
        </w:tc>
      </w:tr>
      <w:tr w:rsidR="00EC402C" w:rsidRPr="009F0C39" w14:paraId="29DAF0DE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8172D22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Белый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C2B3862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NO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11EE8EF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Нормально-</w:t>
            </w:r>
            <w:r w:rsidR="002C5910" w:rsidRPr="00E6493E">
              <w:rPr>
                <w:rFonts w:ascii="Montserrat" w:hAnsi="Montserrat"/>
                <w:sz w:val="20"/>
                <w:szCs w:val="20"/>
              </w:rPr>
              <w:t xml:space="preserve">разомкнутый </w:t>
            </w:r>
            <w:r w:rsidRPr="00E6493E">
              <w:rPr>
                <w:rFonts w:ascii="Montserrat" w:hAnsi="Montserrat"/>
                <w:sz w:val="20"/>
                <w:szCs w:val="20"/>
              </w:rPr>
              <w:t>выход реле</w:t>
            </w:r>
          </w:p>
        </w:tc>
      </w:tr>
      <w:tr w:rsidR="00EC402C" w:rsidRPr="009F0C39" w14:paraId="5EE2A0A1" w14:textId="77777777" w:rsidTr="00E6493E">
        <w:trPr>
          <w:trHeight w:val="30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F573888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Коричневый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20A8F9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COM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FF440D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Общий контакт реле</w:t>
            </w:r>
          </w:p>
        </w:tc>
      </w:tr>
      <w:tr w:rsidR="00EC402C" w:rsidRPr="009F0C39" w14:paraId="27E14631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7392EA2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Зеленый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7BED724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NC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F505532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Нормально-</w:t>
            </w:r>
            <w:r w:rsidR="002C5910" w:rsidRPr="00E6493E">
              <w:rPr>
                <w:rFonts w:ascii="Montserrat" w:hAnsi="Montserrat"/>
                <w:sz w:val="20"/>
                <w:szCs w:val="20"/>
              </w:rPr>
              <w:t xml:space="preserve">замкнутый </w:t>
            </w:r>
            <w:r w:rsidRPr="00E6493E">
              <w:rPr>
                <w:rFonts w:ascii="Montserrat" w:hAnsi="Montserrat"/>
                <w:sz w:val="20"/>
                <w:szCs w:val="20"/>
              </w:rPr>
              <w:t>выход реле</w:t>
            </w:r>
          </w:p>
        </w:tc>
      </w:tr>
      <w:tr w:rsidR="00EC402C" w:rsidRPr="009F0C39" w14:paraId="14575076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84E9647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Серый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9E7D86A" w14:textId="56F38A69" w:rsidR="00EC402C" w:rsidRPr="00E6493E" w:rsidRDefault="00E6493E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DF6D15">
              <w:rPr>
                <w:rFonts w:ascii="Montserrat" w:hAnsi="Montserrat"/>
                <w:sz w:val="20"/>
                <w:szCs w:val="20"/>
                <w:lang w:val="en-US"/>
              </w:rPr>
              <w:t>Doorbell A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E66444E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Контакт дверного звонка</w:t>
            </w:r>
          </w:p>
        </w:tc>
      </w:tr>
      <w:tr w:rsidR="00EC402C" w:rsidRPr="009F0C39" w14:paraId="3B025258" w14:textId="77777777" w:rsidTr="00E6493E">
        <w:trPr>
          <w:trHeight w:val="20"/>
        </w:trPr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4B67676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Синий</w:t>
            </w:r>
          </w:p>
        </w:tc>
        <w:tc>
          <w:tcPr>
            <w:tcW w:w="2410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6EB8488" w14:textId="1CF0ED34" w:rsidR="00EC402C" w:rsidRPr="00E6493E" w:rsidRDefault="00E6493E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  <w:lang w:val="en-US"/>
              </w:rPr>
            </w:pPr>
            <w:r w:rsidRPr="00DF6D15">
              <w:rPr>
                <w:rFonts w:ascii="Montserrat" w:hAnsi="Montserrat"/>
                <w:sz w:val="20"/>
                <w:szCs w:val="20"/>
                <w:lang w:val="en-US"/>
              </w:rPr>
              <w:t xml:space="preserve">Doorbell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B</w:t>
            </w:r>
          </w:p>
        </w:tc>
        <w:tc>
          <w:tcPr>
            <w:tcW w:w="4837" w:type="dxa"/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4480C07" w14:textId="77777777" w:rsidR="00EC402C" w:rsidRPr="00E6493E" w:rsidRDefault="00EC402C" w:rsidP="000C7D38">
            <w:pPr>
              <w:spacing w:before="0" w:after="0" w:line="240" w:lineRule="auto"/>
              <w:ind w:left="142" w:right="207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Контакт дверного звонка</w:t>
            </w:r>
          </w:p>
        </w:tc>
      </w:tr>
    </w:tbl>
    <w:p w14:paraId="631DBFBA" w14:textId="77777777" w:rsidR="002B2314" w:rsidRPr="000D665A" w:rsidRDefault="7DCD9CD5" w:rsidP="003177ED">
      <w:pPr>
        <w:spacing w:before="240" w:after="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bookmarkStart w:id="2" w:name="bookmark7"/>
      <w:r w:rsidRPr="000D665A">
        <w:rPr>
          <w:rFonts w:ascii="Montserrat" w:eastAsiaTheme="minorEastAsia" w:hAnsi="Montserrat"/>
          <w:b/>
          <w:bCs/>
          <w:sz w:val="28"/>
          <w:szCs w:val="28"/>
        </w:rPr>
        <w:t>Схема подключения</w:t>
      </w:r>
      <w:bookmarkEnd w:id="2"/>
    </w:p>
    <w:p w14:paraId="07512089" w14:textId="77777777" w:rsidR="002B2314" w:rsidRPr="00E6493E" w:rsidRDefault="2EAF0B14" w:rsidP="003177ED">
      <w:pPr>
        <w:spacing w:before="60" w:after="0" w:line="240" w:lineRule="auto"/>
        <w:jc w:val="left"/>
        <w:rPr>
          <w:rFonts w:ascii="Montserrat" w:hAnsi="Montserrat"/>
          <w:sz w:val="28"/>
          <w:szCs w:val="28"/>
        </w:rPr>
      </w:pPr>
      <w:r w:rsidRPr="00E6493E">
        <w:rPr>
          <w:rFonts w:ascii="Montserrat" w:hAnsi="Montserrat"/>
          <w:sz w:val="28"/>
          <w:szCs w:val="28"/>
        </w:rPr>
        <w:t>С обычным источником питания</w:t>
      </w:r>
      <w:r w:rsidR="705A6D63" w:rsidRPr="00E6493E">
        <w:rPr>
          <w:rFonts w:ascii="Montserrat" w:hAnsi="Montserrat"/>
          <w:sz w:val="28"/>
          <w:szCs w:val="28"/>
        </w:rPr>
        <w:t>:</w:t>
      </w:r>
    </w:p>
    <w:p w14:paraId="4E59D2B4" w14:textId="77777777" w:rsidR="00783904" w:rsidRPr="009F0C39" w:rsidRDefault="00550186" w:rsidP="7687DD42">
      <w:pPr>
        <w:spacing w:before="120" w:after="120" w:line="240" w:lineRule="auto"/>
        <w:rPr>
          <w:rFonts w:ascii="Montserrat" w:hAnsi="Montserrat"/>
        </w:rPr>
      </w:pPr>
      <w:r w:rsidRPr="009F0C39">
        <w:rPr>
          <w:rFonts w:ascii="Montserrat" w:hAnsi="Montserrat"/>
          <w:noProof/>
          <w:lang w:bidi="ar-SA"/>
        </w:rPr>
        <w:drawing>
          <wp:inline distT="0" distB="0" distL="0" distR="0" wp14:anchorId="6351C6B2" wp14:editId="534094A5">
            <wp:extent cx="5995777" cy="5223754"/>
            <wp:effectExtent l="19050" t="0" r="4973" b="0"/>
            <wp:docPr id="7" name="Рисунок 6" descr="K9гмK10 Manual стр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9гмK10 Manual стр 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281" cy="522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9629" w:type="dxa"/>
        <w:tblBorders>
          <w:top w:val="none" w:sz="18" w:space="0" w:color="000000" w:themeColor="text1"/>
          <w:left w:val="none" w:sz="18" w:space="0" w:color="000000" w:themeColor="text1"/>
          <w:bottom w:val="none" w:sz="18" w:space="0" w:color="000000" w:themeColor="text1"/>
          <w:right w:val="none" w:sz="18" w:space="0" w:color="000000" w:themeColor="text1"/>
          <w:insideH w:val="none" w:sz="18" w:space="0" w:color="000000" w:themeColor="text1"/>
          <w:insideV w:val="none" w:sz="18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402"/>
        <w:gridCol w:w="8227"/>
      </w:tblGrid>
      <w:tr w:rsidR="15907F98" w:rsidRPr="009F0C39" w14:paraId="422904B7" w14:textId="77777777" w:rsidTr="7687DD42">
        <w:trPr>
          <w:trHeight w:val="300"/>
        </w:trPr>
        <w:tc>
          <w:tcPr>
            <w:tcW w:w="1402" w:type="dxa"/>
          </w:tcPr>
          <w:p w14:paraId="66F5204D" w14:textId="77777777" w:rsidR="59DEC4A5" w:rsidRPr="00E6493E" w:rsidRDefault="39393A14" w:rsidP="003177ED">
            <w:pPr>
              <w:spacing w:before="120"/>
              <w:jc w:val="righ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E6493E">
              <w:rPr>
                <w:rFonts w:ascii="Montserrat" w:hAnsi="Montserrat"/>
                <w:b/>
                <w:bCs/>
                <w:sz w:val="20"/>
                <w:szCs w:val="20"/>
              </w:rPr>
              <w:t>Внимание:</w:t>
            </w:r>
          </w:p>
        </w:tc>
        <w:tc>
          <w:tcPr>
            <w:tcW w:w="8227" w:type="dxa"/>
            <w:vAlign w:val="center"/>
          </w:tcPr>
          <w:p w14:paraId="64E50CCD" w14:textId="77777777" w:rsidR="15907F98" w:rsidRPr="00E6493E" w:rsidRDefault="39393A14" w:rsidP="003177ED">
            <w:pPr>
              <w:spacing w:before="120"/>
              <w:jc w:val="left"/>
              <w:rPr>
                <w:rFonts w:ascii="Montserrat" w:hAnsi="Montserrat"/>
                <w:sz w:val="20"/>
                <w:szCs w:val="20"/>
              </w:rPr>
            </w:pPr>
            <w:r w:rsidRPr="00E6493E">
              <w:rPr>
                <w:rFonts w:ascii="Montserrat" w:hAnsi="Montserrat"/>
                <w:sz w:val="20"/>
                <w:szCs w:val="20"/>
              </w:rPr>
              <w:t>При использовании обычного источника питания необходимо установить диод 1N4004 (или аналогичный), в противном случае клавиатура может быть повреждена (1N4004 входит в комплект поставки).</w:t>
            </w:r>
          </w:p>
        </w:tc>
      </w:tr>
    </w:tbl>
    <w:p w14:paraId="1FF45DA4" w14:textId="77777777" w:rsidR="00E6493E" w:rsidRDefault="00E6493E" w:rsidP="003177ED">
      <w:pPr>
        <w:spacing w:before="60" w:after="0" w:line="240" w:lineRule="auto"/>
        <w:jc w:val="left"/>
        <w:rPr>
          <w:rFonts w:ascii="Montserrat" w:hAnsi="Montserrat"/>
          <w:sz w:val="28"/>
          <w:szCs w:val="28"/>
        </w:rPr>
      </w:pPr>
      <w:bookmarkStart w:id="3" w:name="bookmark9"/>
    </w:p>
    <w:p w14:paraId="6780A304" w14:textId="77777777" w:rsidR="00E6493E" w:rsidRDefault="00E6493E" w:rsidP="003177ED">
      <w:pPr>
        <w:spacing w:before="60" w:after="0" w:line="240" w:lineRule="auto"/>
        <w:jc w:val="left"/>
        <w:rPr>
          <w:rFonts w:ascii="Montserrat" w:hAnsi="Montserrat"/>
          <w:sz w:val="28"/>
          <w:szCs w:val="28"/>
        </w:rPr>
      </w:pPr>
    </w:p>
    <w:p w14:paraId="3AA6BE11" w14:textId="7CB93058" w:rsidR="002B2314" w:rsidRPr="009F0C39" w:rsidRDefault="2EAF0B14" w:rsidP="003177ED">
      <w:pPr>
        <w:spacing w:before="60" w:after="0" w:line="240" w:lineRule="auto"/>
        <w:jc w:val="left"/>
        <w:rPr>
          <w:rFonts w:ascii="Montserrat" w:hAnsi="Montserrat"/>
          <w:sz w:val="28"/>
          <w:szCs w:val="28"/>
        </w:rPr>
      </w:pPr>
      <w:r w:rsidRPr="009F0C39">
        <w:rPr>
          <w:rFonts w:ascii="Montserrat" w:hAnsi="Montserrat"/>
          <w:sz w:val="28"/>
          <w:szCs w:val="28"/>
        </w:rPr>
        <w:t>С источником питания для устройств контроля доступа</w:t>
      </w:r>
      <w:bookmarkEnd w:id="3"/>
      <w:r w:rsidR="27B7E700" w:rsidRPr="009F0C39">
        <w:rPr>
          <w:rFonts w:ascii="Montserrat" w:hAnsi="Montserrat"/>
          <w:sz w:val="28"/>
          <w:szCs w:val="28"/>
        </w:rPr>
        <w:t>:</w:t>
      </w:r>
    </w:p>
    <w:p w14:paraId="29D666FF" w14:textId="77777777" w:rsidR="005D4400" w:rsidRPr="009F0C39" w:rsidRDefault="00550186" w:rsidP="7687DD42">
      <w:pPr>
        <w:keepNext/>
        <w:spacing w:before="120" w:after="120" w:line="240" w:lineRule="auto"/>
        <w:rPr>
          <w:rFonts w:ascii="Montserrat" w:hAnsi="Montserrat"/>
        </w:rPr>
      </w:pPr>
      <w:r w:rsidRPr="009F0C39">
        <w:rPr>
          <w:rFonts w:ascii="Montserrat" w:hAnsi="Montserrat"/>
          <w:noProof/>
          <w:lang w:bidi="ar-SA"/>
        </w:rPr>
        <w:lastRenderedPageBreak/>
        <w:drawing>
          <wp:inline distT="0" distB="0" distL="0" distR="0" wp14:anchorId="6F93730D" wp14:editId="06B1B642">
            <wp:extent cx="5950913" cy="4601183"/>
            <wp:effectExtent l="19050" t="0" r="0" b="0"/>
            <wp:docPr id="8" name="Рисунок 7" descr="K9гмK10 Manual стр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9гмK10 Manual стр 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424" cy="460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66F06" w14:textId="77777777" w:rsidR="00825A3B" w:rsidRPr="009F0C39" w:rsidRDefault="00825A3B" w:rsidP="00543BA4">
      <w:pPr>
        <w:keepNext/>
        <w:spacing w:before="0" w:after="0" w:line="240" w:lineRule="auto"/>
        <w:rPr>
          <w:rFonts w:ascii="Montserrat" w:hAnsi="Montserrat"/>
        </w:rPr>
      </w:pPr>
    </w:p>
    <w:tbl>
      <w:tblPr>
        <w:tblStyle w:val="a6"/>
        <w:tblW w:w="96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936"/>
        <w:gridCol w:w="5694"/>
      </w:tblGrid>
      <w:tr w:rsidR="15907F98" w:rsidRPr="009F0C39" w14:paraId="343FBC3E" w14:textId="77777777" w:rsidTr="000D665A">
        <w:trPr>
          <w:trHeight w:val="20"/>
        </w:trPr>
        <w:tc>
          <w:tcPr>
            <w:tcW w:w="3936" w:type="dxa"/>
            <w:vMerge w:val="restart"/>
            <w:tcBorders>
              <w:top w:val="none" w:sz="18" w:space="0" w:color="000000" w:themeColor="text1"/>
              <w:left w:val="none" w:sz="18" w:space="0" w:color="000000" w:themeColor="text1"/>
              <w:bottom w:val="none" w:sz="18" w:space="0" w:color="000000" w:themeColor="text1"/>
              <w:right w:val="none" w:sz="18" w:space="0" w:color="000000" w:themeColor="text1"/>
            </w:tcBorders>
            <w:vAlign w:val="center"/>
          </w:tcPr>
          <w:p w14:paraId="4B7C9957" w14:textId="77777777" w:rsidR="0425D4C7" w:rsidRPr="000D665A" w:rsidRDefault="63B43981" w:rsidP="00362C9A">
            <w:pPr>
              <w:keepNext/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t>ПРОГРАММИРОВАНИ</w:t>
            </w:r>
            <w:r w:rsidR="129531FB" w:rsidRPr="000D665A">
              <w:rPr>
                <w:rFonts w:ascii="Montserrat" w:hAnsi="Montserrat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94" w:type="dxa"/>
            <w:tcBorders>
              <w:left w:val="none" w:sz="18" w:space="0" w:color="000000" w:themeColor="text1"/>
              <w:bottom w:val="single" w:sz="18" w:space="0" w:color="000000" w:themeColor="text1"/>
            </w:tcBorders>
          </w:tcPr>
          <w:p w14:paraId="06137A19" w14:textId="77777777" w:rsidR="15907F98" w:rsidRPr="009F0C39" w:rsidRDefault="15907F98" w:rsidP="00543BA4">
            <w:pPr>
              <w:spacing w:before="0"/>
              <w:rPr>
                <w:rFonts w:ascii="Montserrat" w:hAnsi="Montserrat"/>
              </w:rPr>
            </w:pPr>
          </w:p>
        </w:tc>
      </w:tr>
      <w:tr w:rsidR="15907F98" w:rsidRPr="009F0C39" w14:paraId="74C203E2" w14:textId="77777777" w:rsidTr="000D665A">
        <w:trPr>
          <w:trHeight w:val="20"/>
        </w:trPr>
        <w:tc>
          <w:tcPr>
            <w:tcW w:w="3936" w:type="dxa"/>
            <w:vMerge/>
          </w:tcPr>
          <w:p w14:paraId="0C2561FB" w14:textId="77777777" w:rsidR="00EB3C6F" w:rsidRPr="009F0C39" w:rsidRDefault="00EB3C6F" w:rsidP="00543BA4">
            <w:pPr>
              <w:spacing w:before="0"/>
              <w:rPr>
                <w:rFonts w:ascii="Montserrat" w:hAnsi="Montserrat"/>
              </w:rPr>
            </w:pPr>
          </w:p>
        </w:tc>
        <w:tc>
          <w:tcPr>
            <w:tcW w:w="5694" w:type="dxa"/>
            <w:tcBorders>
              <w:top w:val="single" w:sz="18" w:space="0" w:color="000000" w:themeColor="text1"/>
              <w:left w:val="none" w:sz="18" w:space="0" w:color="000000" w:themeColor="text1"/>
            </w:tcBorders>
          </w:tcPr>
          <w:p w14:paraId="112C8A4A" w14:textId="77777777" w:rsidR="15907F98" w:rsidRPr="009F0C39" w:rsidRDefault="15907F98" w:rsidP="00543BA4">
            <w:pPr>
              <w:spacing w:before="0"/>
              <w:rPr>
                <w:rFonts w:ascii="Montserrat" w:hAnsi="Montserrat"/>
              </w:rPr>
            </w:pPr>
          </w:p>
        </w:tc>
      </w:tr>
    </w:tbl>
    <w:p w14:paraId="521BEE7C" w14:textId="77777777" w:rsidR="15907F98" w:rsidRPr="00E6493E" w:rsidRDefault="7DCD9CD5" w:rsidP="003177ED">
      <w:pPr>
        <w:spacing w:before="120" w:after="60" w:line="240" w:lineRule="auto"/>
        <w:jc w:val="both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Процесс программирования зависит от конфигурации доступа. Следуйте инструкциям для Вашей конфигурации доступа.</w:t>
      </w:r>
    </w:p>
    <w:p w14:paraId="1498EEC8" w14:textId="77777777" w:rsidR="003177ED" w:rsidRPr="009F0C39" w:rsidRDefault="003177ED" w:rsidP="003177ED">
      <w:pPr>
        <w:spacing w:before="120" w:after="60" w:line="240" w:lineRule="auto"/>
        <w:jc w:val="left"/>
        <w:rPr>
          <w:rFonts w:ascii="Montserrat" w:hAnsi="Montserrat"/>
          <w:sz w:val="24"/>
          <w:szCs w:val="24"/>
        </w:rPr>
      </w:pPr>
    </w:p>
    <w:tbl>
      <w:tblPr>
        <w:tblStyle w:val="a6"/>
        <w:tblW w:w="9765" w:type="dxa"/>
        <w:tblLayout w:type="fixed"/>
        <w:tblLook w:val="06A0" w:firstRow="1" w:lastRow="0" w:firstColumn="1" w:lastColumn="0" w:noHBand="1" w:noVBand="1"/>
      </w:tblPr>
      <w:tblGrid>
        <w:gridCol w:w="9765"/>
      </w:tblGrid>
      <w:tr w:rsidR="15907F98" w:rsidRPr="009F0C39" w14:paraId="738773AB" w14:textId="77777777" w:rsidTr="7687DD42">
        <w:trPr>
          <w:trHeight w:val="300"/>
        </w:trPr>
        <w:tc>
          <w:tcPr>
            <w:tcW w:w="9765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D9D9D9" w:themeFill="background1" w:themeFillShade="D9"/>
          </w:tcPr>
          <w:p w14:paraId="4A0D1911" w14:textId="5E197487" w:rsidR="3785F8FA" w:rsidRPr="000D665A" w:rsidRDefault="59F076E7" w:rsidP="7687DD42">
            <w:pPr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t>Программирование 1———</w:t>
            </w:r>
            <w:r w:rsidR="000D665A" w:rsidRPr="000D665A">
              <w:rPr>
                <w:rFonts w:ascii="Montserrat" w:hAnsi="Montserrat"/>
                <w:b/>
                <w:bCs/>
                <w:sz w:val="28"/>
                <w:szCs w:val="28"/>
              </w:rPr>
              <w:t>————</w:t>
            </w: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t>—— Настройка устройства</w:t>
            </w:r>
          </w:p>
        </w:tc>
      </w:tr>
    </w:tbl>
    <w:p w14:paraId="2E6D66CD" w14:textId="67A98749" w:rsidR="002B2314" w:rsidRDefault="7DCD9CD5" w:rsidP="003177ED">
      <w:pPr>
        <w:spacing w:before="120" w:after="60" w:line="240" w:lineRule="auto"/>
        <w:jc w:val="both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>Измените параметры настройки в соответствии с Вашим вариантом применения устройства (опция). Одновременно можно изменить несколько параметров конфигурации: войти в режим программирования, изменить нужные настройки, затем выйти из режима программирования.</w:t>
      </w:r>
    </w:p>
    <w:p w14:paraId="360D8DBB" w14:textId="77777777" w:rsidR="002B2314" w:rsidRPr="000D665A" w:rsidRDefault="7DCD9CD5" w:rsidP="003177ED">
      <w:pPr>
        <w:spacing w:before="240" w:after="0" w:line="240" w:lineRule="auto"/>
        <w:jc w:val="left"/>
        <w:rPr>
          <w:rFonts w:ascii="Montserrat" w:eastAsiaTheme="minorEastAsia" w:hAnsi="Montserrat"/>
          <w:b/>
          <w:bCs/>
          <w:sz w:val="28"/>
          <w:szCs w:val="28"/>
        </w:rPr>
      </w:pPr>
      <w:bookmarkStart w:id="4" w:name="bookmark12"/>
      <w:r w:rsidRPr="000D665A">
        <w:rPr>
          <w:rFonts w:ascii="Montserrat" w:hAnsi="Montserrat"/>
          <w:b/>
          <w:bCs/>
          <w:sz w:val="28"/>
          <w:szCs w:val="28"/>
        </w:rPr>
        <w:t>Настройка кода администратора (мастер-кода)</w:t>
      </w:r>
      <w:bookmarkEnd w:id="4"/>
    </w:p>
    <w:p w14:paraId="41030ECF" w14:textId="7648D3D6" w:rsidR="002B2314" w:rsidRDefault="35889C78" w:rsidP="003177ED">
      <w:pPr>
        <w:spacing w:before="120" w:after="60" w:line="240" w:lineRule="auto"/>
        <w:jc w:val="both"/>
        <w:rPr>
          <w:rFonts w:ascii="Montserrat" w:hAnsi="Montserrat"/>
          <w:sz w:val="20"/>
          <w:szCs w:val="20"/>
        </w:rPr>
      </w:pPr>
      <w:r w:rsidRPr="00E6493E">
        <w:rPr>
          <w:rFonts w:ascii="Montserrat" w:hAnsi="Montserrat"/>
          <w:sz w:val="20"/>
          <w:szCs w:val="20"/>
        </w:rPr>
        <w:t xml:space="preserve">Код администратора, состоящий из 4-6 цифр, используется для предотвращения несанкционированного доступа к системе. Мастер-код потребуется </w:t>
      </w:r>
      <w:r w:rsidR="00E6493E" w:rsidRPr="00E6493E">
        <w:rPr>
          <w:rFonts w:ascii="Montserrat" w:hAnsi="Montserrat"/>
          <w:sz w:val="20"/>
          <w:szCs w:val="20"/>
        </w:rPr>
        <w:t>администратор</w:t>
      </w:r>
      <w:r w:rsidR="00E6493E">
        <w:rPr>
          <w:rFonts w:ascii="Montserrat" w:hAnsi="Montserrat"/>
          <w:sz w:val="20"/>
          <w:szCs w:val="20"/>
        </w:rPr>
        <w:t>у</w:t>
      </w:r>
      <w:r w:rsidRPr="00E6493E">
        <w:rPr>
          <w:rFonts w:ascii="Montserrat" w:hAnsi="Montserrat"/>
          <w:sz w:val="20"/>
          <w:szCs w:val="20"/>
        </w:rPr>
        <w:t xml:space="preserve"> для взаимодействия с устройством (заводской код по умолчанию: 123456). Мы настоятельно рекомендуем сразу изменить его и записать Ваш собственный мастер-код.</w:t>
      </w:r>
    </w:p>
    <w:p w14:paraId="62F3BD10" w14:textId="77777777" w:rsidR="00825A3B" w:rsidRPr="00E6493E" w:rsidRDefault="00825A3B" w:rsidP="003177ED">
      <w:pPr>
        <w:spacing w:before="120" w:after="60"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W w:w="974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3"/>
        <w:gridCol w:w="4993"/>
      </w:tblGrid>
      <w:tr w:rsidR="00825A3B" w:rsidRPr="000D665A" w14:paraId="41FEA289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34B0C5CB" w14:textId="77777777" w:rsidR="00825A3B" w:rsidRPr="000D665A" w:rsidRDefault="00825A3B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7CA0DB01" w14:textId="3DE4494D" w:rsidR="00825A3B" w:rsidRPr="000D665A" w:rsidRDefault="00D4331E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825A3B" w:rsidRPr="000D665A" w14:paraId="7EAA818D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0AE2E45" w14:textId="2190F046" w:rsidR="00825A3B" w:rsidRPr="00825A3B" w:rsidRDefault="00825A3B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 xml:space="preserve">1. </w:t>
            </w:r>
            <w:r>
              <w:rPr>
                <w:rFonts w:ascii="Montserrat" w:hAnsi="Montserrat"/>
                <w:sz w:val="20"/>
                <w:szCs w:val="20"/>
              </w:rPr>
              <w:t>Вход в режим программирования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531F85E" w14:textId="16083296" w:rsidR="00825A3B" w:rsidRPr="000D665A" w:rsidRDefault="00D274A9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825A3B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(ID пользователя #) (Старый ПИН-код #)</w:t>
            </w:r>
          </w:p>
          <w:p w14:paraId="3911E5D2" w14:textId="77777777" w:rsidR="00825A3B" w:rsidRPr="000D665A" w:rsidRDefault="00825A3B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(Новый ПИН-код #) (Новый ПИН-код #)</w:t>
            </w:r>
          </w:p>
        </w:tc>
      </w:tr>
      <w:tr w:rsidR="00825A3B" w:rsidRPr="000D665A" w14:paraId="5C20D39D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0E6DEEE" w14:textId="1CC1BCB3" w:rsidR="00825A3B" w:rsidRPr="000D665A" w:rsidRDefault="00825A3B" w:rsidP="00825A3B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 Изменение Мастер-кода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40342A8" w14:textId="2E37D331" w:rsidR="00825A3B" w:rsidRPr="000D665A" w:rsidRDefault="00825A3B" w:rsidP="00825A3B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25A3B">
              <w:rPr>
                <w:rFonts w:ascii="Montserrat" w:hAnsi="Montserrat"/>
                <w:b/>
                <w:bCs/>
                <w:sz w:val="20"/>
                <w:szCs w:val="20"/>
              </w:rPr>
              <w:t>0 (Новый Мастер-код) # (Повтор Нового Мастер-кода) #</w:t>
            </w:r>
            <w:r w:rsidRPr="00825A3B">
              <w:rPr>
                <w:rFonts w:ascii="Montserrat" w:hAnsi="Montserrat"/>
                <w:b/>
                <w:bCs/>
                <w:sz w:val="20"/>
                <w:szCs w:val="20"/>
              </w:rPr>
              <w:cr/>
              <w:t>*</w:t>
            </w:r>
          </w:p>
        </w:tc>
      </w:tr>
      <w:tr w:rsidR="00825A3B" w:rsidRPr="000D665A" w14:paraId="382015DB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F403D8F" w14:textId="10F271F3" w:rsidR="00825A3B" w:rsidRPr="000D665A" w:rsidRDefault="00825A3B" w:rsidP="00825A3B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E867AC0" w14:textId="38464FDA" w:rsidR="00825A3B" w:rsidRPr="000D665A" w:rsidRDefault="00D274A9" w:rsidP="00825A3B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0323BC81" w14:textId="5D44CD9B" w:rsidR="00825A3B" w:rsidRPr="009F0C39" w:rsidRDefault="00825A3B" w:rsidP="7687DD42">
      <w:pPr>
        <w:spacing w:before="0" w:after="0" w:line="240" w:lineRule="auto"/>
        <w:ind w:left="-90"/>
        <w:jc w:val="left"/>
        <w:rPr>
          <w:rFonts w:ascii="Montserrat" w:hAnsi="Montserrat"/>
          <w:sz w:val="24"/>
          <w:szCs w:val="24"/>
        </w:rPr>
        <w:sectPr w:rsidR="00825A3B" w:rsidRPr="009F0C39" w:rsidSect="00543BA4">
          <w:footerReference w:type="default" r:id="rId15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7B6738D0" w14:textId="77777777" w:rsidR="002B2314" w:rsidRPr="000D665A" w:rsidRDefault="7DCD9CD5" w:rsidP="00362C9A">
      <w:pPr>
        <w:keepNext/>
        <w:spacing w:before="240" w:after="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bookmarkStart w:id="5" w:name="bookmark14"/>
      <w:r w:rsidRPr="000D665A">
        <w:rPr>
          <w:rFonts w:ascii="Montserrat" w:hAnsi="Montserrat"/>
          <w:b/>
          <w:bCs/>
          <w:sz w:val="28"/>
          <w:szCs w:val="28"/>
        </w:rPr>
        <w:lastRenderedPageBreak/>
        <w:t>Настройка конфигурации доступа</w:t>
      </w:r>
      <w:bookmarkEnd w:id="5"/>
    </w:p>
    <w:p w14:paraId="41FB8A95" w14:textId="77777777" w:rsidR="002B2314" w:rsidRPr="000D665A" w:rsidRDefault="7DCD9CD5" w:rsidP="00CC715C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Для устройства существует 3 типа конфигураций доступа.</w:t>
      </w:r>
    </w:p>
    <w:p w14:paraId="6A005C41" w14:textId="77777777" w:rsidR="002B2314" w:rsidRPr="000D665A" w:rsidRDefault="7DCD9CD5" w:rsidP="00362C9A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По карте или ПИН-коду (по умолчанию)</w:t>
      </w:r>
      <w:r w:rsidRPr="000D665A">
        <w:rPr>
          <w:rFonts w:ascii="Montserrat" w:hAnsi="Montserrat"/>
          <w:sz w:val="20"/>
          <w:szCs w:val="20"/>
        </w:rPr>
        <w:t>: Чтобы получить доступ, пользователь должен приложить к устройству действительную карту или же ввести свой ПИН-код и нажать кнопку «#».</w:t>
      </w:r>
    </w:p>
    <w:p w14:paraId="2AE0198F" w14:textId="77777777" w:rsidR="002B2314" w:rsidRPr="000D665A" w:rsidRDefault="7DCD9CD5" w:rsidP="00362C9A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Только по карте:</w:t>
      </w:r>
      <w:r w:rsidRPr="000D665A">
        <w:rPr>
          <w:rFonts w:ascii="Montserrat" w:hAnsi="Montserrat"/>
          <w:sz w:val="20"/>
          <w:szCs w:val="20"/>
        </w:rPr>
        <w:t xml:space="preserve"> Чтобы получить доступ, пользователь должен приложить к устройству действительную карту.</w:t>
      </w:r>
    </w:p>
    <w:p w14:paraId="724144A9" w14:textId="77777777" w:rsidR="002B2314" w:rsidRPr="000D665A" w:rsidRDefault="7DCD9CD5" w:rsidP="00362C9A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По карте + ПИН-коду:</w:t>
      </w:r>
      <w:r w:rsidRPr="000D665A">
        <w:rPr>
          <w:rFonts w:ascii="Montserrat" w:hAnsi="Montserrat"/>
          <w:sz w:val="20"/>
          <w:szCs w:val="20"/>
        </w:rPr>
        <w:t xml:space="preserve"> Чтобы получить доступ, пользователь должен приложить к устройству действительную карту, а затем ввести свой ПИН-код и нажать кнопку «#».</w:t>
      </w:r>
    </w:p>
    <w:tbl>
      <w:tblPr>
        <w:tblW w:w="9668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4"/>
        <w:gridCol w:w="4874"/>
      </w:tblGrid>
      <w:tr w:rsidR="002B2314" w:rsidRPr="009F0C39" w14:paraId="6E72FA41" w14:textId="77777777" w:rsidTr="00CC715C">
        <w:trPr>
          <w:trHeight w:val="163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CF3ECB2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4CC58AF" w14:textId="230F7EE5" w:rsidR="002B2314" w:rsidRPr="000D665A" w:rsidRDefault="00D4331E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2B2314" w:rsidRPr="009F0C39" w14:paraId="4C74661B" w14:textId="77777777" w:rsidTr="00CC715C">
        <w:trPr>
          <w:trHeight w:val="173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BF770CB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EAF0C36" w14:textId="6475D1CB" w:rsidR="002B2314" w:rsidRPr="000D665A" w:rsidRDefault="00D274A9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7DCD9CD5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2B2314" w:rsidRPr="009F0C39" w14:paraId="41783998" w14:textId="77777777" w:rsidTr="00CC715C">
        <w:trPr>
          <w:trHeight w:val="163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87E08A1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По карте или ПИН-коду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61DD4C5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3 0 #</w:t>
            </w:r>
          </w:p>
        </w:tc>
      </w:tr>
      <w:tr w:rsidR="002B2314" w:rsidRPr="009F0C39" w14:paraId="49919B7D" w14:textId="77777777" w:rsidTr="00CC715C">
        <w:trPr>
          <w:trHeight w:val="125"/>
        </w:trPr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C46669E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3DB928A" w14:textId="77777777" w:rsidR="002B2314" w:rsidRPr="000D665A" w:rsidRDefault="002B2314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2B2314" w:rsidRPr="009F0C39" w14:paraId="7BB33B25" w14:textId="77777777" w:rsidTr="00CC715C">
        <w:trPr>
          <w:trHeight w:val="115"/>
        </w:trPr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206DEDA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По карте + ПИН-коду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CA0463D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3 1 #</w:t>
            </w:r>
          </w:p>
        </w:tc>
      </w:tr>
      <w:tr w:rsidR="002B2314" w:rsidRPr="009F0C39" w14:paraId="0AB7D324" w14:textId="77777777" w:rsidTr="00CC715C">
        <w:trPr>
          <w:trHeight w:val="125"/>
        </w:trPr>
        <w:tc>
          <w:tcPr>
            <w:tcW w:w="4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5F0E1FF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51AA850" w14:textId="77777777" w:rsidR="002B2314" w:rsidRPr="000D665A" w:rsidRDefault="002B2314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2B2314" w:rsidRPr="009F0C39" w14:paraId="3880DE47" w14:textId="77777777" w:rsidTr="00CC715C">
        <w:trPr>
          <w:trHeight w:val="182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92BC9E5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Только по карте</w:t>
            </w:r>
          </w:p>
        </w:tc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FED2A6A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3 2 #</w:t>
            </w:r>
          </w:p>
        </w:tc>
      </w:tr>
      <w:tr w:rsidR="002B2314" w:rsidRPr="009F0C39" w14:paraId="032CA48F" w14:textId="77777777" w:rsidTr="00CC715C">
        <w:trPr>
          <w:trHeight w:val="163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2DC255B" w14:textId="77777777" w:rsidR="002B2314" w:rsidRPr="000D665A" w:rsidRDefault="7DCD9CD5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291EC8D" w14:textId="5B4B0359" w:rsidR="002B2314" w:rsidRPr="000D665A" w:rsidRDefault="00D274A9" w:rsidP="00CC715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3357B600" w14:textId="77777777" w:rsidR="00D4331E" w:rsidRDefault="00D4331E" w:rsidP="00D4331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</w:p>
    <w:p w14:paraId="5616ED72" w14:textId="2DE227DD" w:rsidR="009A7018" w:rsidRPr="000D665A" w:rsidRDefault="51CAEE8A" w:rsidP="00CC715C">
      <w:pPr>
        <w:keepNext/>
        <w:spacing w:before="240" w:after="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Настройка конфигурации реле</w:t>
      </w:r>
    </w:p>
    <w:p w14:paraId="48A003D5" w14:textId="77777777" w:rsidR="009A7018" w:rsidRPr="000D665A" w:rsidRDefault="51CAEE8A" w:rsidP="00CC715C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Конфигурация реле определяет поведение выходного реле при активации.</w:t>
      </w:r>
    </w:p>
    <w:tbl>
      <w:tblPr>
        <w:tblW w:w="967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8"/>
        <w:gridCol w:w="4873"/>
      </w:tblGrid>
      <w:tr w:rsidR="009A7018" w:rsidRPr="000D665A" w14:paraId="5EBCB0E8" w14:textId="77777777" w:rsidTr="00CC715C">
        <w:trPr>
          <w:trHeight w:val="2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DBFDEEA" w14:textId="77777777" w:rsidR="009A7018" w:rsidRPr="000D665A" w:rsidRDefault="51CAEE8A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04D79D5D" w14:textId="73ABBE1F" w:rsidR="009A7018" w:rsidRPr="000D665A" w:rsidRDefault="00D4331E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9A7018" w:rsidRPr="000D665A" w14:paraId="02255D7C" w14:textId="77777777" w:rsidTr="00CC715C">
        <w:trPr>
          <w:trHeight w:val="2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7DB8FFF" w14:textId="77777777" w:rsidR="009A7018" w:rsidRPr="000D665A" w:rsidRDefault="51CAEE8A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D2FE9B4" w14:textId="30FEDE56" w:rsidR="009A7018" w:rsidRPr="000D665A" w:rsidRDefault="00D274A9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51CAEE8A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7A5BFC" w:rsidRPr="000D665A" w14:paraId="6654354D" w14:textId="77777777" w:rsidTr="00CC715C">
        <w:trPr>
          <w:trHeight w:val="2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E800F46" w14:textId="77777777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Импульсный режим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1D6D73C" w14:textId="77777777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4 (1-99) #</w:t>
            </w:r>
          </w:p>
          <w:p w14:paraId="6A0BEB71" w14:textId="77777777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Время реле составляет от 1 до 99 секунд</w:t>
            </w:r>
            <w:r w:rsidR="0047183F" w:rsidRPr="000D665A">
              <w:rPr>
                <w:rFonts w:ascii="Montserrat" w:hAnsi="Montserrat"/>
                <w:sz w:val="20"/>
                <w:szCs w:val="20"/>
              </w:rPr>
              <w:br/>
            </w:r>
            <w:r w:rsidRPr="000D665A">
              <w:rPr>
                <w:rFonts w:ascii="Montserrat" w:hAnsi="Montserrat"/>
                <w:sz w:val="20"/>
                <w:szCs w:val="20"/>
              </w:rPr>
              <w:t>(1 соответствует 50 мс). Настройка по умолчанию: 5 секунд.</w:t>
            </w:r>
          </w:p>
        </w:tc>
      </w:tr>
      <w:tr w:rsidR="009A7018" w:rsidRPr="000D665A" w14:paraId="780C32E3" w14:textId="77777777" w:rsidTr="00CC715C">
        <w:trPr>
          <w:trHeight w:val="20"/>
        </w:trPr>
        <w:tc>
          <w:tcPr>
            <w:tcW w:w="4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1B33D52" w14:textId="7C0B94E1" w:rsidR="009A7018" w:rsidRPr="000D665A" w:rsidRDefault="51CAEE8A" w:rsidP="00825A3B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4443758" w14:textId="77777777" w:rsidR="009A7018" w:rsidRPr="000D665A" w:rsidRDefault="009A7018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A5BFC" w:rsidRPr="000D665A" w14:paraId="42B7F2EC" w14:textId="77777777" w:rsidTr="00CC715C">
        <w:trPr>
          <w:trHeight w:val="20"/>
        </w:trPr>
        <w:tc>
          <w:tcPr>
            <w:tcW w:w="47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7091B7D" w14:textId="77777777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Режим фиксации</w:t>
            </w:r>
          </w:p>
        </w:tc>
        <w:tc>
          <w:tcPr>
            <w:tcW w:w="48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37048FB" w14:textId="77777777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4 0 #</w:t>
            </w:r>
          </w:p>
          <w:p w14:paraId="05AC6C00" w14:textId="58169B18" w:rsidR="007A5BFC" w:rsidRPr="000D665A" w:rsidRDefault="2470A4A3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</w:t>
            </w:r>
            <w:r w:rsidR="00825A3B">
              <w:rPr>
                <w:rFonts w:ascii="Montserrat" w:hAnsi="Montserrat"/>
                <w:sz w:val="20"/>
                <w:szCs w:val="20"/>
              </w:rPr>
              <w:t>.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/ выкл</w:t>
            </w:r>
            <w:r w:rsidR="00825A3B">
              <w:rPr>
                <w:rFonts w:ascii="Montserrat" w:hAnsi="Montserrat"/>
                <w:sz w:val="20"/>
                <w:szCs w:val="20"/>
              </w:rPr>
              <w:t>.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режима фиксации.</w:t>
            </w:r>
          </w:p>
        </w:tc>
      </w:tr>
      <w:tr w:rsidR="009A7018" w:rsidRPr="000D665A" w14:paraId="0820A250" w14:textId="77777777" w:rsidTr="00CC715C">
        <w:trPr>
          <w:trHeight w:val="2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5EF270C" w14:textId="77777777" w:rsidR="009A7018" w:rsidRPr="000D665A" w:rsidRDefault="51CAEE8A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2B9ACA2" w14:textId="187A5B1B" w:rsidR="009A7018" w:rsidRPr="000D665A" w:rsidRDefault="00D274A9" w:rsidP="00CC715C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6EDF597" w14:textId="77777777" w:rsidR="00D4331E" w:rsidRDefault="00D4331E" w:rsidP="00D4331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  <w:bookmarkStart w:id="6" w:name="bookmark16"/>
    </w:p>
    <w:p w14:paraId="62791243" w14:textId="620F6827" w:rsidR="002B2314" w:rsidRPr="000D665A" w:rsidRDefault="7DCD9CD5" w:rsidP="00CC715C">
      <w:pPr>
        <w:keepNext/>
        <w:spacing w:before="240" w:after="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Настройка тревоги при блокировке устройства</w:t>
      </w:r>
      <w:bookmarkEnd w:id="6"/>
    </w:p>
    <w:p w14:paraId="59BE8AF3" w14:textId="5DDEFF29" w:rsidR="002B2314" w:rsidRDefault="7DCD9CD5" w:rsidP="00CC715C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Блокировка устройства с выдачей соответствующего сигнала тревоги срабатывает после 5 неудачных попыток предъявления карты / ввода ПИН-кода. По умолчанию она ОТКЛЮЧЕНА. Блокировку можно настроить на запрет доступа в течение 10 минут после включения тревоги или же на возможность разблокировки только после предъявления действительной карты / ввода корректного ПИН-кода или же Мастер-кода.</w:t>
      </w:r>
    </w:p>
    <w:tbl>
      <w:tblPr>
        <w:tblW w:w="96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9"/>
        <w:gridCol w:w="4879"/>
      </w:tblGrid>
      <w:tr w:rsidR="002B2314" w:rsidRPr="000D665A" w14:paraId="475BA070" w14:textId="77777777" w:rsidTr="00A3134E">
        <w:trPr>
          <w:trHeight w:val="20"/>
        </w:trPr>
        <w:tc>
          <w:tcPr>
            <w:tcW w:w="4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DE57AB8" w14:textId="77777777" w:rsidR="002B2314" w:rsidRPr="000D665A" w:rsidRDefault="7DCD9CD5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67A1DB01" w14:textId="6ABCCD16" w:rsidR="002B2314" w:rsidRPr="000D665A" w:rsidRDefault="00D4331E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2B2314" w:rsidRPr="000D665A" w14:paraId="3143B641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126B1D2" w14:textId="77777777" w:rsidR="002B2314" w:rsidRPr="000D665A" w:rsidRDefault="7DCD9CD5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480838D" w14:textId="061C7122" w:rsidR="002B2314" w:rsidRPr="000D665A" w:rsidRDefault="00D274A9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7DCD9CD5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2B2314" w:rsidRPr="000D665A" w14:paraId="72C6E7D9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DB3A306" w14:textId="6A47DC38" w:rsidR="002B2314" w:rsidRPr="000D665A" w:rsidRDefault="7DCD9CD5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ОТКЛ</w:t>
            </w:r>
            <w:r w:rsidR="00D4331E">
              <w:rPr>
                <w:rFonts w:ascii="Montserrat" w:hAnsi="Montserrat"/>
                <w:sz w:val="20"/>
                <w:szCs w:val="20"/>
              </w:rPr>
              <w:t>.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Функции блокировки устройства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F81D4A1" w14:textId="5DF79BC5" w:rsidR="002B2314" w:rsidRPr="000D665A" w:rsidRDefault="7DCD9CD5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6 0 #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(заводская настройка по умолчанию)</w:t>
            </w:r>
          </w:p>
        </w:tc>
      </w:tr>
      <w:tr w:rsidR="002B2314" w:rsidRPr="000D665A" w14:paraId="3C959627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3B954FC" w14:textId="77777777" w:rsidR="002B2314" w:rsidRPr="000D665A" w:rsidRDefault="783D3DD6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7FE29C8" w14:textId="77777777" w:rsidR="002B2314" w:rsidRPr="000D665A" w:rsidRDefault="002B2314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07FA" w:rsidRPr="000D665A" w14:paraId="652CD72D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1AE2E5C" w14:textId="44C96293" w:rsidR="00F007FA" w:rsidRPr="000D665A" w:rsidRDefault="783D3DD6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ВКЛ</w:t>
            </w:r>
            <w:r w:rsidR="00D4331E">
              <w:rPr>
                <w:rFonts w:ascii="Montserrat" w:hAnsi="Montserrat"/>
                <w:sz w:val="20"/>
                <w:szCs w:val="20"/>
              </w:rPr>
              <w:t>.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Функции блокировки устройства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9075AF1" w14:textId="77777777" w:rsidR="00D4331E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6 1 #</w:t>
            </w:r>
          </w:p>
          <w:p w14:paraId="727A9ED9" w14:textId="5C04A3A8" w:rsidR="00F007FA" w:rsidRPr="000D665A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 течение 10 минут доступ будет запрещен</w:t>
            </w:r>
          </w:p>
        </w:tc>
      </w:tr>
      <w:tr w:rsidR="00F007FA" w:rsidRPr="000D665A" w14:paraId="7EA5A8D2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447CC5E" w14:textId="77777777" w:rsidR="00F007FA" w:rsidRPr="000D665A" w:rsidRDefault="00220258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  <w:r w:rsidR="783D3DD6" w:rsidRPr="000D665A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177DEA8" w14:textId="77777777" w:rsidR="00F007FA" w:rsidRPr="000D665A" w:rsidRDefault="00F007FA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07FA" w:rsidRPr="000D665A" w14:paraId="3B96BBD5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44A7FAB" w14:textId="11D05941" w:rsidR="00D4331E" w:rsidRPr="000D665A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ВКЛ</w:t>
            </w:r>
            <w:r w:rsidR="00D4331E">
              <w:rPr>
                <w:rFonts w:ascii="Montserrat" w:hAnsi="Montserrat"/>
                <w:sz w:val="20"/>
                <w:szCs w:val="20"/>
              </w:rPr>
              <w:t>.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Функции блокировки устройства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848F5ED" w14:textId="77777777" w:rsidR="00D4331E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6 2 #</w:t>
            </w:r>
          </w:p>
          <w:p w14:paraId="7C2BE901" w14:textId="0E1E37A2" w:rsidR="00F007FA" w:rsidRPr="000D665A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Срабатывание зуммера.</w:t>
            </w:r>
          </w:p>
        </w:tc>
      </w:tr>
      <w:tr w:rsidR="00F007FA" w:rsidRPr="000D665A" w14:paraId="58537BCA" w14:textId="77777777" w:rsidTr="00D4331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0B0A695" w14:textId="77777777" w:rsidR="00F007FA" w:rsidRPr="000D665A" w:rsidRDefault="783D3DD6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Настройка времени выдачи сигнала тревоги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D581CBF" w14:textId="6481089C" w:rsidR="00F007FA" w:rsidRPr="000D665A" w:rsidRDefault="783D3DD6" w:rsidP="00D4331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D4331E">
              <w:rPr>
                <w:rFonts w:ascii="Montserrat" w:hAnsi="Montserrat"/>
                <w:b/>
                <w:bCs/>
                <w:sz w:val="20"/>
                <w:szCs w:val="20"/>
              </w:rPr>
              <w:t>5 (0-3) #</w:t>
            </w:r>
            <w:r w:rsidR="00D4331E" w:rsidRPr="00D4331E">
              <w:rPr>
                <w:rFonts w:ascii="Montserrat" w:hAnsi="Montserrat"/>
                <w:sz w:val="20"/>
                <w:szCs w:val="20"/>
              </w:rPr>
              <w:t xml:space="preserve"> (з</w:t>
            </w:r>
            <w:r w:rsidRPr="000D665A">
              <w:rPr>
                <w:rFonts w:ascii="Montserrat" w:hAnsi="Montserrat"/>
                <w:sz w:val="20"/>
                <w:szCs w:val="20"/>
              </w:rPr>
              <w:t>аводская настройка по умолчанию = 1 минуте.</w:t>
            </w:r>
            <w:r w:rsidR="00D4331E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  <w:tr w:rsidR="00F007FA" w:rsidRPr="000D665A" w14:paraId="2FD9859B" w14:textId="77777777" w:rsidTr="00A3134E">
        <w:trPr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5C0DB43" w14:textId="77777777" w:rsidR="00F007FA" w:rsidRPr="000D665A" w:rsidRDefault="783D3DD6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2A85BE1" w14:textId="4D3F4103" w:rsidR="00F007FA" w:rsidRPr="000D665A" w:rsidRDefault="00D274A9" w:rsidP="00A3134E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175EA1AE" w14:textId="1021418D" w:rsidR="00D4331E" w:rsidRDefault="00D4331E" w:rsidP="00A3134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</w:p>
    <w:tbl>
      <w:tblPr>
        <w:tblStyle w:val="a6"/>
        <w:tblW w:w="9753" w:type="dxa"/>
        <w:tblLayout w:type="fixed"/>
        <w:tblLook w:val="06A0" w:firstRow="1" w:lastRow="0" w:firstColumn="1" w:lastColumn="0" w:noHBand="1" w:noVBand="1"/>
      </w:tblPr>
      <w:tblGrid>
        <w:gridCol w:w="9753"/>
      </w:tblGrid>
      <w:tr w:rsidR="00D4331E" w:rsidRPr="009F0C39" w14:paraId="726E7679" w14:textId="77777777" w:rsidTr="002E371D">
        <w:trPr>
          <w:trHeight w:val="300"/>
        </w:trPr>
        <w:tc>
          <w:tcPr>
            <w:tcW w:w="9753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shd w:val="clear" w:color="auto" w:fill="D9D9D9" w:themeFill="background1" w:themeFillShade="D9"/>
          </w:tcPr>
          <w:p w14:paraId="53A8165B" w14:textId="77777777" w:rsidR="00D4331E" w:rsidRPr="000D665A" w:rsidRDefault="00D4331E" w:rsidP="002E371D">
            <w:pPr>
              <w:spacing w:before="0" w:line="276" w:lineRule="auto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Программирование 2—Программирование карт и ПИН-кодов</w:t>
            </w:r>
          </w:p>
        </w:tc>
      </w:tr>
    </w:tbl>
    <w:p w14:paraId="12C402DC" w14:textId="77777777" w:rsidR="00D4331E" w:rsidRDefault="00D4331E" w:rsidP="00D4331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  <w:bookmarkStart w:id="7" w:name="bookmark17"/>
      <w:bookmarkEnd w:id="7"/>
      <w:r w:rsidRPr="000D665A">
        <w:rPr>
          <w:rFonts w:ascii="Montserrat" w:hAnsi="Montserrat"/>
          <w:sz w:val="20"/>
          <w:szCs w:val="20"/>
        </w:rPr>
        <w:t>Процесс программирования зависит от конфигурации доступа. Следуйте инструкциям для Вашей конфигурации доступа.</w:t>
      </w:r>
    </w:p>
    <w:p w14:paraId="66DC82A2" w14:textId="77777777" w:rsidR="00D4331E" w:rsidRDefault="00D4331E" w:rsidP="00A3134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</w:p>
    <w:p w14:paraId="0305C9F4" w14:textId="77777777" w:rsidR="00D4331E" w:rsidRPr="000D665A" w:rsidRDefault="00D4331E" w:rsidP="00A3134E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</w:p>
    <w:p w14:paraId="648C37C6" w14:textId="77777777" w:rsidR="002B2314" w:rsidRPr="000D665A" w:rsidRDefault="7DCD9CD5" w:rsidP="7687DD42">
      <w:pPr>
        <w:spacing w:before="120" w:after="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bookmarkStart w:id="8" w:name="bookmark19"/>
      <w:r w:rsidRPr="000D665A">
        <w:rPr>
          <w:rFonts w:ascii="Montserrat" w:hAnsi="Montserrat"/>
          <w:b/>
          <w:bCs/>
          <w:sz w:val="28"/>
          <w:szCs w:val="28"/>
        </w:rPr>
        <w:t>ОБЩИЕ СВЕДЕНИЯ О ПРОГРАММИРОВАНИИ</w:t>
      </w:r>
      <w:bookmarkEnd w:id="8"/>
    </w:p>
    <w:p w14:paraId="72449EF6" w14:textId="77777777" w:rsidR="359E8646" w:rsidRPr="000D665A" w:rsidRDefault="129C9E2C" w:rsidP="00582FC4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Идентификационный номер пользователя (ID)</w:t>
      </w:r>
      <w:r w:rsidRPr="000D665A">
        <w:rPr>
          <w:rFonts w:ascii="Montserrat" w:hAnsi="Montserrat"/>
          <w:sz w:val="20"/>
          <w:szCs w:val="20"/>
        </w:rPr>
        <w:t xml:space="preserve">: Сопоставьте идентификатору пользователя код доступа, чтобы отслеживать пользователей карт доступа или ПИН-кодов. Идентификатором обычного пользователя может быть любое число от 0 до 989, а для 10 посетителей - это числа от 990 до 999. </w:t>
      </w:r>
      <w:r w:rsidR="6BCD71D8" w:rsidRPr="000D665A">
        <w:rPr>
          <w:rFonts w:ascii="Montserrat" w:hAnsi="Montserrat"/>
          <w:sz w:val="20"/>
          <w:szCs w:val="20"/>
        </w:rPr>
        <w:t xml:space="preserve"> </w:t>
      </w:r>
    </w:p>
    <w:p w14:paraId="4D93431F" w14:textId="77777777" w:rsidR="359E8646" w:rsidRPr="000D665A" w:rsidRDefault="129C9E2C" w:rsidP="00582FC4">
      <w:pPr>
        <w:pStyle w:val="a3"/>
        <w:spacing w:before="60" w:after="60" w:line="240" w:lineRule="auto"/>
        <w:ind w:left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ВАЖНО! Идентификаторы пользователей не должны начинаться с нулей. Запись идентификатора пользователя имеет решающее значение. Для внесения изменений в пользовательские данные требуется наличие либо карты, либо ID пользователя.</w:t>
      </w:r>
    </w:p>
    <w:p w14:paraId="2582CA90" w14:textId="77777777" w:rsidR="359E8646" w:rsidRPr="000D665A" w:rsidRDefault="129C9E2C" w:rsidP="00582FC4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Бесконтактные карты:</w:t>
      </w:r>
      <w:r w:rsidRPr="000D665A">
        <w:rPr>
          <w:rFonts w:ascii="Montserrat" w:hAnsi="Montserrat"/>
          <w:sz w:val="20"/>
          <w:szCs w:val="20"/>
        </w:rPr>
        <w:t xml:space="preserve"> обычные 26-разрядные карты EM с частотой 125 кГц.</w:t>
      </w:r>
    </w:p>
    <w:p w14:paraId="25A1C909" w14:textId="246D5645" w:rsidR="002B2314" w:rsidRPr="00D4331E" w:rsidRDefault="129C9E2C" w:rsidP="00582FC4">
      <w:pPr>
        <w:pStyle w:val="a3"/>
        <w:numPr>
          <w:ilvl w:val="0"/>
          <w:numId w:val="2"/>
        </w:numPr>
        <w:spacing w:before="120" w:after="120" w:line="240" w:lineRule="auto"/>
        <w:ind w:left="284" w:hanging="284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ПИН-код (на клавиатуре):</w:t>
      </w:r>
      <w:r w:rsidRPr="000D665A">
        <w:rPr>
          <w:rFonts w:ascii="Montserrat" w:hAnsi="Montserrat"/>
          <w:sz w:val="20"/>
          <w:szCs w:val="20"/>
        </w:rPr>
        <w:t xml:space="preserve"> ПИН-код может состоять из любых 4-6 цифр в диапазоне от 0000 до 999999 (кроме кода 1234, который зарезервирован для заводского тестирования).</w:t>
      </w:r>
    </w:p>
    <w:p w14:paraId="1193688A" w14:textId="77777777" w:rsidR="00D4331E" w:rsidRPr="000D665A" w:rsidRDefault="00D4331E" w:rsidP="00D4331E">
      <w:pPr>
        <w:pStyle w:val="a3"/>
        <w:spacing w:before="120" w:after="120" w:line="240" w:lineRule="auto"/>
        <w:ind w:left="284"/>
        <w:jc w:val="left"/>
        <w:rPr>
          <w:rFonts w:ascii="Montserrat" w:hAnsi="Montserrat"/>
          <w:b/>
          <w:bCs/>
          <w:sz w:val="20"/>
          <w:szCs w:val="20"/>
        </w:rPr>
      </w:pPr>
    </w:p>
    <w:tbl>
      <w:tblPr>
        <w:tblStyle w:val="a6"/>
        <w:tblW w:w="974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22"/>
        <w:gridCol w:w="425"/>
      </w:tblGrid>
      <w:tr w:rsidR="00871929" w:rsidRPr="009F0C39" w14:paraId="27C8011A" w14:textId="77777777" w:rsidTr="000D665A">
        <w:trPr>
          <w:trHeight w:val="20"/>
        </w:trPr>
        <w:tc>
          <w:tcPr>
            <w:tcW w:w="9322" w:type="dxa"/>
            <w:vMerge w:val="restart"/>
            <w:vAlign w:val="center"/>
          </w:tcPr>
          <w:p w14:paraId="4AAA2620" w14:textId="1C1D6328" w:rsidR="00871929" w:rsidRPr="000D665A" w:rsidRDefault="00871929" w:rsidP="00362C9A">
            <w:pPr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>НАСТРОЙКА ДОСТУПА: ТОЛЬКО КАРТ</w:t>
            </w:r>
            <w:r w:rsid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>А</w:t>
            </w:r>
            <w:r w:rsidRP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 xml:space="preserve"> И КОД И</w:t>
            </w:r>
            <w:r w:rsidR="000D665A" w:rsidRP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>ЛИ</w:t>
            </w:r>
            <w:r w:rsidRP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 xml:space="preserve"> КАРТ</w:t>
            </w:r>
            <w:r w:rsid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425" w:type="dxa"/>
            <w:tcBorders>
              <w:bottom w:val="single" w:sz="18" w:space="0" w:color="000000" w:themeColor="text1"/>
            </w:tcBorders>
          </w:tcPr>
          <w:p w14:paraId="7C857AE1" w14:textId="77777777" w:rsidR="00871929" w:rsidRPr="009F0C39" w:rsidRDefault="00871929" w:rsidP="00362C9A">
            <w:pPr>
              <w:spacing w:before="0"/>
              <w:rPr>
                <w:rFonts w:ascii="Montserrat" w:hAnsi="Montserrat"/>
              </w:rPr>
            </w:pPr>
          </w:p>
        </w:tc>
      </w:tr>
      <w:tr w:rsidR="00871929" w:rsidRPr="009F0C39" w14:paraId="4B962745" w14:textId="77777777" w:rsidTr="000D665A">
        <w:trPr>
          <w:trHeight w:val="20"/>
        </w:trPr>
        <w:tc>
          <w:tcPr>
            <w:tcW w:w="9322" w:type="dxa"/>
            <w:vMerge/>
          </w:tcPr>
          <w:p w14:paraId="3EDF038F" w14:textId="77777777" w:rsidR="00871929" w:rsidRPr="009F0C39" w:rsidRDefault="00871929" w:rsidP="00362C9A">
            <w:pPr>
              <w:spacing w:before="0"/>
              <w:rPr>
                <w:rFonts w:ascii="Montserrat" w:hAnsi="Montserrat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</w:tcBorders>
          </w:tcPr>
          <w:p w14:paraId="0C9858DF" w14:textId="77777777" w:rsidR="00871929" w:rsidRPr="009F0C39" w:rsidRDefault="00871929" w:rsidP="00362C9A">
            <w:pPr>
              <w:spacing w:before="0"/>
              <w:rPr>
                <w:rFonts w:ascii="Montserrat" w:hAnsi="Montserrat"/>
              </w:rPr>
            </w:pPr>
          </w:p>
        </w:tc>
      </w:tr>
    </w:tbl>
    <w:p w14:paraId="5A6D6E1D" w14:textId="77777777" w:rsidR="002B2314" w:rsidRPr="000D665A" w:rsidRDefault="7DCD9CD5" w:rsidP="00871929">
      <w:pPr>
        <w:spacing w:before="120" w:after="6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bookmarkStart w:id="9" w:name="bookmark20"/>
      <w:r w:rsidRPr="000D665A">
        <w:rPr>
          <w:rFonts w:ascii="Montserrat" w:eastAsiaTheme="minorEastAsia" w:hAnsi="Montserrat"/>
          <w:b/>
          <w:bCs/>
          <w:sz w:val="28"/>
          <w:szCs w:val="28"/>
        </w:rPr>
        <w:t>Добавление пользовательских карт</w:t>
      </w:r>
      <w:bookmarkEnd w:id="9"/>
    </w:p>
    <w:tbl>
      <w:tblPr>
        <w:tblW w:w="967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9"/>
        <w:gridCol w:w="4879"/>
      </w:tblGrid>
      <w:tr w:rsidR="002B2314" w:rsidRPr="009F0C39" w14:paraId="4BC56867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33262587" w14:textId="77777777" w:rsidR="002B2314" w:rsidRPr="000D665A" w:rsidRDefault="7DCD9CD5" w:rsidP="00656BD5">
            <w:pPr>
              <w:spacing w:before="0" w:after="4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597A8176" w14:textId="7D349F7C" w:rsidR="002B2314" w:rsidRPr="000D665A" w:rsidRDefault="00D4331E" w:rsidP="00656BD5">
            <w:pPr>
              <w:spacing w:before="0" w:after="4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2B2314" w:rsidRPr="009F0C39" w14:paraId="4F67E782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F431DC4" w14:textId="77777777" w:rsidR="002B2314" w:rsidRPr="000D665A" w:rsidRDefault="7DCD9CD5" w:rsidP="00656BD5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CD9ED0C" w14:textId="0DD55E7D" w:rsidR="002B2314" w:rsidRPr="000D665A" w:rsidRDefault="00D274A9" w:rsidP="00656BD5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5B78631C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C5664C" w:rsidRPr="009F0C39" w14:paraId="2CC2C621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2984940" w14:textId="107B5DC0" w:rsidR="00C5664C" w:rsidRPr="000D665A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2. Добавление карты: Автоматическое добавление ID</w:t>
            </w:r>
            <w:r w:rsidRPr="00C5664C">
              <w:rPr>
                <w:rFonts w:ascii="Montserrat" w:hAnsi="Montserrat"/>
                <w:sz w:val="20"/>
                <w:szCs w:val="20"/>
              </w:rPr>
              <w:cr/>
              <w:t>(Позволяет устройству присвоить данную карту следующему доступному ID пользователя)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BCDAF63" w14:textId="77777777" w:rsidR="00C5664C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5664C">
              <w:rPr>
                <w:rFonts w:ascii="Montserrat" w:hAnsi="Montserrat"/>
                <w:b/>
                <w:bCs/>
                <w:sz w:val="20"/>
                <w:szCs w:val="20"/>
              </w:rPr>
              <w:t>1 (Чтение карты) #</w:t>
            </w:r>
          </w:p>
          <w:p w14:paraId="273EBC19" w14:textId="72CFB187" w:rsidR="00C5664C" w:rsidRPr="000D665A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Карты можно добавлять последовательно.</w:t>
            </w:r>
          </w:p>
        </w:tc>
      </w:tr>
      <w:tr w:rsidR="00C5664C" w:rsidRPr="009F0C39" w14:paraId="29040F3A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A444D4F" w14:textId="421DD864" w:rsidR="00C5664C" w:rsidRPr="000D665A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5690F7" w14:textId="24DA8A45" w:rsidR="00C5664C" w:rsidRPr="000D665A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C5664C" w:rsidRPr="009F0C39" w14:paraId="6925840F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6774D56" w14:textId="0E035D4E" w:rsidR="00C5664C" w:rsidRPr="000D665A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2. Добавление карты: Выбор определенного ID</w:t>
            </w:r>
            <w:r w:rsidRPr="00C5664C">
              <w:rPr>
                <w:rFonts w:ascii="Montserrat" w:hAnsi="Montserrat"/>
                <w:sz w:val="20"/>
                <w:szCs w:val="20"/>
              </w:rPr>
              <w:cr/>
              <w:t>(Позволяет менеджеру определить конкретный ID пользователя, с которым будет связана карта)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9A2BF94" w14:textId="77777777" w:rsidR="00C5664C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5664C">
              <w:rPr>
                <w:rFonts w:ascii="Montserrat" w:hAnsi="Montserrat"/>
                <w:b/>
                <w:bCs/>
                <w:sz w:val="20"/>
                <w:szCs w:val="20"/>
              </w:rPr>
              <w:t>1 (ID пользователя) # (Чтение карты) #</w:t>
            </w:r>
          </w:p>
          <w:p w14:paraId="79DE8872" w14:textId="5EE606E1" w:rsidR="00C5664C" w:rsidRPr="00C5664C" w:rsidRDefault="00C5664C" w:rsidP="00C5664C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Идентификатором (ID) пользователя может быть любое число от 0 до 989.</w:t>
            </w:r>
          </w:p>
        </w:tc>
      </w:tr>
      <w:tr w:rsidR="00C5664C" w:rsidRPr="009F0C39" w14:paraId="15B37979" w14:textId="77777777" w:rsidTr="00C5664C">
        <w:trPr>
          <w:cantSplit/>
          <w:trHeight w:val="20"/>
        </w:trPr>
        <w:tc>
          <w:tcPr>
            <w:tcW w:w="4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92F7B04" w14:textId="70C371A7" w:rsidR="00C5664C" w:rsidRPr="000D665A" w:rsidRDefault="00C5664C" w:rsidP="00656BD5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sz w:val="20"/>
                <w:szCs w:val="20"/>
              </w:rPr>
            </w:pPr>
            <w:r w:rsidRPr="00C5664C"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D8F18B4" w14:textId="3A993A65" w:rsidR="00C5664C" w:rsidRPr="000D665A" w:rsidRDefault="00D274A9" w:rsidP="00656BD5">
            <w:pPr>
              <w:spacing w:before="0" w:after="0" w:line="240" w:lineRule="auto"/>
              <w:ind w:left="137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0996F491" w14:textId="77777777" w:rsidR="00D4331E" w:rsidRPr="00D4331E" w:rsidRDefault="00D4331E" w:rsidP="00871929">
      <w:pPr>
        <w:spacing w:before="120" w:after="120" w:line="240" w:lineRule="auto"/>
        <w:jc w:val="left"/>
        <w:rPr>
          <w:rFonts w:ascii="Montserrat" w:hAnsi="Montserrat"/>
          <w:sz w:val="24"/>
          <w:szCs w:val="24"/>
        </w:rPr>
      </w:pPr>
    </w:p>
    <w:p w14:paraId="3AC89493" w14:textId="412A29EB" w:rsidR="009A7018" w:rsidRPr="000D665A" w:rsidRDefault="0DE1955F" w:rsidP="00871929">
      <w:pPr>
        <w:spacing w:before="120" w:after="12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Удаление пользовательских карт</w:t>
      </w:r>
    </w:p>
    <w:tbl>
      <w:tblPr>
        <w:tblW w:w="968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3"/>
        <w:gridCol w:w="4878"/>
      </w:tblGrid>
      <w:tr w:rsidR="009A7018" w:rsidRPr="009F0C39" w14:paraId="0ECA6C74" w14:textId="77777777" w:rsidTr="00A46601">
        <w:trPr>
          <w:trHeight w:val="2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BF8AEE8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E5ADC83" w14:textId="6B33E585" w:rsidR="009A7018" w:rsidRPr="000D665A" w:rsidRDefault="00D4331E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9A7018" w:rsidRPr="009F0C39" w14:paraId="05922E56" w14:textId="77777777" w:rsidTr="00A46601">
        <w:trPr>
          <w:trHeight w:val="2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6AF4FF9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E9BAEEB" w14:textId="7CB4FCEB" w:rsidR="009A7018" w:rsidRPr="000D665A" w:rsidRDefault="00D274A9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51CAEE8A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9A7018" w:rsidRPr="009F0C39" w14:paraId="008FDD48" w14:textId="77777777" w:rsidTr="00A46601">
        <w:trPr>
          <w:trHeight w:val="2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4085F39" w14:textId="77777777" w:rsidR="009A7018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Удаление карты: По карте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03A0092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2 (Чтение карты) #</w:t>
            </w:r>
          </w:p>
          <w:p w14:paraId="2C34CC57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Карты можно удалять последовательно.</w:t>
            </w:r>
          </w:p>
        </w:tc>
      </w:tr>
      <w:tr w:rsidR="009A7018" w:rsidRPr="009F0C39" w14:paraId="5B9577DE" w14:textId="77777777" w:rsidTr="00A46601">
        <w:trPr>
          <w:trHeight w:val="20"/>
        </w:trPr>
        <w:tc>
          <w:tcPr>
            <w:tcW w:w="48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A28C50F" w14:textId="77777777" w:rsidR="009A7018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91CA93D" w14:textId="77777777" w:rsidR="009A7018" w:rsidRPr="000D665A" w:rsidRDefault="009A701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06402" w:rsidRPr="009F0C39" w14:paraId="57BF9610" w14:textId="77777777" w:rsidTr="00A46601">
        <w:trPr>
          <w:trHeight w:val="20"/>
        </w:trPr>
        <w:tc>
          <w:tcPr>
            <w:tcW w:w="4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02454B2" w14:textId="77777777" w:rsidR="00706402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 xml:space="preserve">2. Удаление карты: Выбор </w:t>
            </w:r>
            <w:r w:rsidR="00220258" w:rsidRPr="000D665A">
              <w:rPr>
                <w:rFonts w:ascii="Montserrat" w:hAnsi="Montserrat"/>
                <w:sz w:val="20"/>
                <w:szCs w:val="20"/>
              </w:rPr>
              <w:t>конкретного</w:t>
            </w:r>
            <w:r w:rsidRPr="000D665A">
              <w:rPr>
                <w:rFonts w:ascii="Montserrat" w:hAnsi="Montserrat"/>
                <w:sz w:val="20"/>
                <w:szCs w:val="20"/>
              </w:rPr>
              <w:t xml:space="preserve"> ID</w:t>
            </w:r>
          </w:p>
        </w:tc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CD1EA5B" w14:textId="77777777" w:rsidR="00706402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2 (ID пользователя) #</w:t>
            </w:r>
          </w:p>
          <w:p w14:paraId="7C18A003" w14:textId="77777777" w:rsidR="00706402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Идентификатором (ID) пользователя может быть любое число от 0 до 989.</w:t>
            </w:r>
          </w:p>
        </w:tc>
      </w:tr>
      <w:tr w:rsidR="00706402" w:rsidRPr="009F0C39" w14:paraId="1CD64BB8" w14:textId="77777777" w:rsidTr="00A46601">
        <w:trPr>
          <w:trHeight w:val="20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BECD121" w14:textId="77777777" w:rsidR="00706402" w:rsidRPr="000D665A" w:rsidRDefault="6312280D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71FDFB6" w14:textId="17C4F499" w:rsidR="00706402" w:rsidRPr="000D665A" w:rsidRDefault="00D274A9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533C4A1" w14:textId="7A0D73F8" w:rsidR="00F965AC" w:rsidRDefault="00F965AC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7126F783" w14:textId="7EF257B2" w:rsidR="00D4331E" w:rsidRDefault="00D4331E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36BC9F8A" w14:textId="77777777" w:rsidR="00D4331E" w:rsidRPr="009F0C39" w:rsidRDefault="00D4331E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6E0B2A94" w14:textId="77777777" w:rsidR="00FE0185" w:rsidRPr="000D665A" w:rsidRDefault="0DE1955F" w:rsidP="00871929">
      <w:pPr>
        <w:spacing w:before="120" w:after="12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Добавление или удаление ПИН-кода</w:t>
      </w:r>
    </w:p>
    <w:tbl>
      <w:tblPr>
        <w:tblW w:w="968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003"/>
      </w:tblGrid>
      <w:tr w:rsidR="009A7018" w:rsidRPr="009F0C39" w14:paraId="32EB191B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D6D64A7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8BB424C" w14:textId="2CB74B9E" w:rsidR="009A7018" w:rsidRPr="000D665A" w:rsidRDefault="00D4331E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9A7018" w:rsidRPr="009F0C39" w14:paraId="782546B9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02EDCD5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0DA7773" w14:textId="50000BA4" w:rsidR="009A7018" w:rsidRPr="000D665A" w:rsidRDefault="00D274A9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51CAEE8A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9A7018" w:rsidRPr="009F0C39" w14:paraId="12FF46E2" w14:textId="77777777" w:rsidTr="00D274A9">
        <w:trPr>
          <w:trHeight w:val="8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9172E87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lastRenderedPageBreak/>
              <w:t>2. Добавление ПИН-кода</w:t>
            </w:r>
          </w:p>
          <w:p w14:paraId="1960CCAF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Присвоение ПИН-кода идентификатору (ID) пользователя.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1990EAC" w14:textId="77777777" w:rsidR="009A7018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1 (ID пользователя) # (ПИН-код) # ИЛИ 1 (ПИН-код) #</w:t>
            </w:r>
          </w:p>
          <w:p w14:paraId="57D49FB2" w14:textId="77777777" w:rsidR="009A7018" w:rsidRPr="000D665A" w:rsidRDefault="51CAEE8A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ПИН-коды можно добавлять последовательно.</w:t>
            </w:r>
          </w:p>
        </w:tc>
      </w:tr>
      <w:tr w:rsidR="009A7018" w:rsidRPr="009F0C39" w14:paraId="547A7C06" w14:textId="77777777" w:rsidTr="00D274A9">
        <w:trPr>
          <w:trHeight w:val="182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64F100F" w14:textId="77777777" w:rsidR="009A7018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5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22805FD" w14:textId="77777777" w:rsidR="009A7018" w:rsidRPr="000D665A" w:rsidRDefault="009A701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C863DD" w:rsidRPr="009F0C39" w14:paraId="6FD36DA8" w14:textId="77777777" w:rsidTr="00D274A9">
        <w:trPr>
          <w:trHeight w:val="182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9F4C619" w14:textId="77777777" w:rsidR="00C863DD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Удаление ПИН-кода</w:t>
            </w:r>
          </w:p>
          <w:p w14:paraId="3E60AEB5" w14:textId="77777777" w:rsidR="00C863DD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Удаление ID пользователя и присвоенного ему ПИН-кода.</w:t>
            </w:r>
          </w:p>
        </w:tc>
        <w:tc>
          <w:tcPr>
            <w:tcW w:w="5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E1B38E3" w14:textId="77777777" w:rsidR="00C863DD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2 (ID пользователя) # ИЛИ 2 (ПИН-код) #</w:t>
            </w:r>
          </w:p>
          <w:p w14:paraId="15621BDB" w14:textId="77777777" w:rsidR="00C863DD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ПИН-коды можно удалять последовательно.</w:t>
            </w:r>
          </w:p>
        </w:tc>
      </w:tr>
      <w:tr w:rsidR="00C863DD" w:rsidRPr="009F0C39" w14:paraId="36530D1F" w14:textId="77777777" w:rsidTr="00D274A9">
        <w:trPr>
          <w:trHeight w:val="1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D22C2B7" w14:textId="77777777" w:rsidR="00C863DD" w:rsidRPr="000D665A" w:rsidRDefault="4F0F64B8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994A38C" w14:textId="4D057EA1" w:rsidR="00C863DD" w:rsidRPr="000D665A" w:rsidRDefault="00D274A9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2B2B413E" w14:textId="77777777" w:rsidR="0040433E" w:rsidRPr="009F0C39" w:rsidRDefault="0040433E" w:rsidP="009A7018">
      <w:pPr>
        <w:spacing w:before="120" w:after="120" w:line="240" w:lineRule="auto"/>
        <w:jc w:val="left"/>
        <w:rPr>
          <w:rFonts w:ascii="Montserrat" w:hAnsi="Montserrat"/>
        </w:rPr>
      </w:pPr>
    </w:p>
    <w:p w14:paraId="34C93012" w14:textId="77777777" w:rsidR="00C5664C" w:rsidRPr="000D665A" w:rsidRDefault="00C5664C" w:rsidP="00C5664C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Изменение ПИН-кода</w:t>
      </w:r>
    </w:p>
    <w:p w14:paraId="0A430A0E" w14:textId="77777777" w:rsidR="00C5664C" w:rsidRPr="000D665A" w:rsidRDefault="00C5664C" w:rsidP="00C5664C">
      <w:pPr>
        <w:spacing w:before="120" w:after="120" w:line="240" w:lineRule="auto"/>
        <w:ind w:left="-90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Данная операция выполняется вне режима программирования.</w:t>
      </w:r>
    </w:p>
    <w:tbl>
      <w:tblPr>
        <w:tblW w:w="974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3"/>
        <w:gridCol w:w="4993"/>
      </w:tblGrid>
      <w:tr w:rsidR="00C5664C" w:rsidRPr="000D665A" w14:paraId="5D44B65D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8E57BF9" w14:textId="77777777" w:rsidR="00C5664C" w:rsidRPr="000D665A" w:rsidRDefault="00C5664C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6D1E4D6" w14:textId="46888583" w:rsidR="00C5664C" w:rsidRPr="000D665A" w:rsidRDefault="00D4331E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C5664C" w:rsidRPr="000D665A" w14:paraId="74622FF4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014F8B6" w14:textId="77777777" w:rsidR="00C5664C" w:rsidRPr="000D665A" w:rsidRDefault="00C5664C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Изменение ПИН-кода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F961950" w14:textId="15D3987D" w:rsidR="00C5664C" w:rsidRPr="000D665A" w:rsidRDefault="00D274A9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C5664C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(ID пользователя #) (Старый ПИН-код #)</w:t>
            </w:r>
          </w:p>
          <w:p w14:paraId="2C55D892" w14:textId="77777777" w:rsidR="00C5664C" w:rsidRPr="000D665A" w:rsidRDefault="00C5664C" w:rsidP="002E371D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(Новый ПИН-код #) (Новый ПИН-код #)</w:t>
            </w:r>
          </w:p>
        </w:tc>
      </w:tr>
    </w:tbl>
    <w:p w14:paraId="0E2341F4" w14:textId="77777777" w:rsidR="15907F98" w:rsidRPr="009F0C39" w:rsidRDefault="15907F98" w:rsidP="15907F98">
      <w:pPr>
        <w:spacing w:before="120" w:after="120" w:line="240" w:lineRule="auto"/>
        <w:jc w:val="left"/>
        <w:rPr>
          <w:rFonts w:ascii="Montserrat" w:hAnsi="Montserrat"/>
        </w:rPr>
      </w:pPr>
    </w:p>
    <w:p w14:paraId="0CC4F64F" w14:textId="77777777" w:rsidR="003D6331" w:rsidRPr="009F0C39" w:rsidRDefault="003D6331" w:rsidP="002B2314">
      <w:pPr>
        <w:spacing w:before="120" w:after="120" w:line="240" w:lineRule="auto"/>
        <w:jc w:val="left"/>
        <w:rPr>
          <w:rFonts w:ascii="Montserrat" w:hAnsi="Montserrat"/>
        </w:rPr>
      </w:pPr>
    </w:p>
    <w:tbl>
      <w:tblPr>
        <w:tblStyle w:val="a6"/>
        <w:tblW w:w="96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763"/>
        <w:gridCol w:w="1867"/>
      </w:tblGrid>
      <w:tr w:rsidR="00543BA4" w:rsidRPr="009F0C39" w14:paraId="483C29C2" w14:textId="77777777" w:rsidTr="000D665A">
        <w:trPr>
          <w:trHeight w:val="20"/>
        </w:trPr>
        <w:tc>
          <w:tcPr>
            <w:tcW w:w="7763" w:type="dxa"/>
            <w:vMerge w:val="restart"/>
            <w:vAlign w:val="center"/>
          </w:tcPr>
          <w:p w14:paraId="7B29DB82" w14:textId="77777777" w:rsidR="00543BA4" w:rsidRPr="000D665A" w:rsidRDefault="00543BA4" w:rsidP="00871929">
            <w:pPr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eastAsiaTheme="minorEastAsia" w:hAnsi="Montserrat"/>
                <w:b/>
                <w:bCs/>
                <w:sz w:val="28"/>
                <w:szCs w:val="28"/>
              </w:rPr>
              <w:t>НАСТРОЙКА ДОСТУПА: ПО КАРТЕ + ПИН-КОДУ</w:t>
            </w:r>
          </w:p>
        </w:tc>
        <w:tc>
          <w:tcPr>
            <w:tcW w:w="1867" w:type="dxa"/>
            <w:tcBorders>
              <w:bottom w:val="single" w:sz="18" w:space="0" w:color="000000" w:themeColor="text1"/>
            </w:tcBorders>
          </w:tcPr>
          <w:p w14:paraId="0FD70DE1" w14:textId="77777777" w:rsidR="00543BA4" w:rsidRPr="009F0C39" w:rsidRDefault="00543BA4" w:rsidP="00871929">
            <w:pPr>
              <w:spacing w:before="0"/>
              <w:rPr>
                <w:rFonts w:ascii="Montserrat" w:hAnsi="Montserrat"/>
              </w:rPr>
            </w:pPr>
          </w:p>
        </w:tc>
      </w:tr>
      <w:tr w:rsidR="00543BA4" w:rsidRPr="009F0C39" w14:paraId="1D0917AE" w14:textId="77777777" w:rsidTr="000D665A">
        <w:trPr>
          <w:trHeight w:val="20"/>
        </w:trPr>
        <w:tc>
          <w:tcPr>
            <w:tcW w:w="7763" w:type="dxa"/>
            <w:vMerge/>
          </w:tcPr>
          <w:p w14:paraId="471ADA15" w14:textId="77777777" w:rsidR="00543BA4" w:rsidRPr="009F0C39" w:rsidRDefault="00543BA4" w:rsidP="00871929">
            <w:pPr>
              <w:spacing w:before="0"/>
              <w:rPr>
                <w:rFonts w:ascii="Montserrat" w:hAnsi="Montserrat"/>
              </w:rPr>
            </w:pPr>
          </w:p>
        </w:tc>
        <w:tc>
          <w:tcPr>
            <w:tcW w:w="1867" w:type="dxa"/>
            <w:tcBorders>
              <w:top w:val="single" w:sz="18" w:space="0" w:color="000000" w:themeColor="text1"/>
            </w:tcBorders>
          </w:tcPr>
          <w:p w14:paraId="6C2D32F7" w14:textId="77777777" w:rsidR="00543BA4" w:rsidRPr="009F0C39" w:rsidRDefault="00543BA4" w:rsidP="00871929">
            <w:pPr>
              <w:spacing w:before="0"/>
              <w:rPr>
                <w:rFonts w:ascii="Montserrat" w:hAnsi="Montserrat"/>
              </w:rPr>
            </w:pPr>
          </w:p>
        </w:tc>
      </w:tr>
    </w:tbl>
    <w:p w14:paraId="00DE420F" w14:textId="77777777" w:rsidR="009536A6" w:rsidRPr="000D665A" w:rsidRDefault="3985DA8E" w:rsidP="00543BA4">
      <w:pPr>
        <w:spacing w:before="120" w:after="120" w:line="240" w:lineRule="auto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Добавление карты и ПИН-кода пользователя</w:t>
      </w:r>
    </w:p>
    <w:tbl>
      <w:tblPr>
        <w:tblW w:w="9681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003"/>
      </w:tblGrid>
      <w:tr w:rsidR="003D6331" w:rsidRPr="009F0C39" w14:paraId="79ACC718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6998F6BD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C3EA0D5" w14:textId="30C3B028" w:rsidR="003D6331" w:rsidRPr="000D665A" w:rsidRDefault="00D4331E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3D6331" w:rsidRPr="009F0C39" w14:paraId="28F38442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45EDB00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60495CB" w14:textId="2327D9A6" w:rsidR="003D6331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74E75CB0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3D6331" w:rsidRPr="009F0C39" w14:paraId="6907E6B7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125A707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Добавление карты пользователя по ID пользователя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C858339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1 (ID пользователя) # (Чтение карты) #</w:t>
            </w:r>
          </w:p>
        </w:tc>
      </w:tr>
      <w:tr w:rsidR="003D6331" w:rsidRPr="009F0C39" w14:paraId="6F5F6D0A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F2ADF7B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ACC6C31" w14:textId="29940473" w:rsidR="003D6331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  <w:tr w:rsidR="003D6331" w:rsidRPr="009F0C39" w14:paraId="7A176EFC" w14:textId="77777777" w:rsidTr="00D274A9">
        <w:trPr>
          <w:trHeight w:val="16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AE6FF49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4. Добавление ПИН-кода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ADC67AA" w14:textId="1573B3F7" w:rsidR="003D6331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74E75CB0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(Чтение карты) (1234#)</w:t>
            </w:r>
          </w:p>
          <w:p w14:paraId="0481BDED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(Новый ПИН-код #) (Новый ПИН-код #)</w:t>
            </w:r>
          </w:p>
          <w:p w14:paraId="005FE66C" w14:textId="77777777" w:rsidR="003D6331" w:rsidRPr="000D665A" w:rsidRDefault="74E75C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Данная операция выполняется вне режима программирования.</w:t>
            </w:r>
          </w:p>
        </w:tc>
      </w:tr>
    </w:tbl>
    <w:p w14:paraId="7009AAC3" w14:textId="2545F962" w:rsidR="003D6331" w:rsidRDefault="003D6331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087CEC16" w14:textId="77777777" w:rsidR="00C5664C" w:rsidRPr="009F0C39" w:rsidRDefault="00C5664C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3DE8F4C0" w14:textId="77777777" w:rsidR="009536A6" w:rsidRPr="000D665A" w:rsidRDefault="3985DA8E" w:rsidP="7687DD42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Изменение ПИН-кода</w:t>
      </w:r>
    </w:p>
    <w:p w14:paraId="2D02319C" w14:textId="77777777" w:rsidR="00FE0185" w:rsidRPr="000D665A" w:rsidRDefault="3985DA8E" w:rsidP="00A46601">
      <w:pPr>
        <w:spacing w:before="120" w:after="120" w:line="240" w:lineRule="auto"/>
        <w:ind w:left="-90"/>
        <w:jc w:val="both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Позволяет пользователям изменить ПИН-код их карт + ПИН-код идентификатора (ID) пользователя. Данная операция выполняется вне режима программирования.</w:t>
      </w:r>
    </w:p>
    <w:tbl>
      <w:tblPr>
        <w:tblW w:w="97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3"/>
        <w:gridCol w:w="5003"/>
      </w:tblGrid>
      <w:tr w:rsidR="00C97AD5" w:rsidRPr="000D665A" w14:paraId="2DF054E3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4835E891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5727D3AC" w14:textId="4E9BC190" w:rsidR="00C97AD5" w:rsidRPr="000D665A" w:rsidRDefault="00D4331E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C97AD5" w:rsidRPr="000D665A" w14:paraId="59CEF3FD" w14:textId="77777777" w:rsidTr="00D274A9">
        <w:trPr>
          <w:trHeight w:val="163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7F5556A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Изменение ПИН-кода с использованием карты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DAB241" w14:textId="5C8B2711" w:rsidR="00C97AD5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3639D1E1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(Чтение карты) (Старый ПИН-код #)</w:t>
            </w:r>
          </w:p>
          <w:p w14:paraId="75F52D12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(Новый ПИН-код #) (Новый ПИН-код #)</w:t>
            </w:r>
          </w:p>
        </w:tc>
      </w:tr>
      <w:tr w:rsidR="00C97AD5" w:rsidRPr="000D665A" w14:paraId="350C69F7" w14:textId="77777777" w:rsidTr="00D274A9">
        <w:trPr>
          <w:trHeight w:val="163"/>
        </w:trPr>
        <w:tc>
          <w:tcPr>
            <w:tcW w:w="4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37312D7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5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0A6AB75" w14:textId="77777777" w:rsidR="00C97AD5" w:rsidRPr="000D665A" w:rsidRDefault="00C97AD5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  <w:tr w:rsidR="00C97AD5" w:rsidRPr="000D665A" w14:paraId="7A8DD469" w14:textId="77777777" w:rsidTr="00D274A9">
        <w:trPr>
          <w:trHeight w:val="163"/>
        </w:trPr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84A06FE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Изменение ПИН-кода с использованием ID пользователя</w:t>
            </w:r>
          </w:p>
        </w:tc>
        <w:tc>
          <w:tcPr>
            <w:tcW w:w="5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AFB0516" w14:textId="459DABD0" w:rsidR="00C97AD5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3639D1E1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(ID пользователя #) (Старый ПИН-код #)</w:t>
            </w:r>
          </w:p>
          <w:p w14:paraId="5AFEC30E" w14:textId="77777777" w:rsidR="00C97AD5" w:rsidRPr="000D665A" w:rsidRDefault="3639D1E1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(Новый ПИН-код #) (Новый ПИН-код #)</w:t>
            </w:r>
          </w:p>
        </w:tc>
      </w:tr>
    </w:tbl>
    <w:p w14:paraId="2E1AC8AA" w14:textId="13DE17D8" w:rsidR="00FE0185" w:rsidRDefault="00FE0185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4A458359" w14:textId="77777777" w:rsidR="00D4331E" w:rsidRDefault="00D4331E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4B9E52DF" w14:textId="77777777" w:rsidR="00D4331E" w:rsidRPr="009F0C39" w:rsidRDefault="00D4331E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5490F9CC" w14:textId="77777777" w:rsidR="009536A6" w:rsidRPr="000D665A" w:rsidRDefault="3985DA8E" w:rsidP="7687DD42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 w:rsidRPr="000D665A">
        <w:rPr>
          <w:rFonts w:ascii="Montserrat" w:hAnsi="Montserrat"/>
          <w:b/>
          <w:bCs/>
          <w:sz w:val="28"/>
          <w:szCs w:val="28"/>
        </w:rPr>
        <w:t>Удаление карты по ID пользователя</w:t>
      </w:r>
    </w:p>
    <w:p w14:paraId="58CBF15B" w14:textId="77777777" w:rsidR="00FE0185" w:rsidRPr="000D665A" w:rsidRDefault="3985DA8E" w:rsidP="7687DD42">
      <w:pPr>
        <w:spacing w:before="120" w:after="120" w:line="240" w:lineRule="auto"/>
        <w:ind w:left="-90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Удаление по идентификационному номеру приведет к удалению карт и ПИН-кодов.</w:t>
      </w:r>
    </w:p>
    <w:tbl>
      <w:tblPr>
        <w:tblW w:w="97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8"/>
        <w:gridCol w:w="4878"/>
      </w:tblGrid>
      <w:tr w:rsidR="00F45889" w:rsidRPr="000D665A" w14:paraId="787814C0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2F71FA1" w14:textId="77777777" w:rsidR="00F45889" w:rsidRPr="000D665A" w:rsidRDefault="312117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Шаги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7D8528B8" w14:textId="4A39CB9D" w:rsidR="00F45889" w:rsidRPr="000D665A" w:rsidRDefault="00D4331E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F45889" w:rsidRPr="000D665A" w14:paraId="39CA1B90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1C0F7F9" w14:textId="77777777" w:rsidR="00F45889" w:rsidRPr="000D665A" w:rsidRDefault="312117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2F5C66D" w14:textId="1AA21895" w:rsidR="00F45889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312117B0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F45889" w:rsidRPr="000D665A" w14:paraId="0EFB79B9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9904698" w14:textId="77777777" w:rsidR="00F45889" w:rsidRPr="000D665A" w:rsidRDefault="312117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Удаление карты пользователя по ID пользователя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EF1028B" w14:textId="77777777" w:rsidR="00F45889" w:rsidRPr="000D665A" w:rsidRDefault="312117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2 (ID пользователя) #</w:t>
            </w:r>
          </w:p>
        </w:tc>
      </w:tr>
      <w:tr w:rsidR="00F45889" w:rsidRPr="000D665A" w14:paraId="0EA42453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0795EE9" w14:textId="77777777" w:rsidR="00F45889" w:rsidRPr="000D665A" w:rsidRDefault="312117B0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B3AED08" w14:textId="661E3A93" w:rsidR="00F45889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</w:tbl>
    <w:p w14:paraId="4A124484" w14:textId="77777777" w:rsidR="00F45889" w:rsidRPr="009F0C39" w:rsidRDefault="00F45889" w:rsidP="009536A6">
      <w:pPr>
        <w:spacing w:before="120" w:after="120" w:line="240" w:lineRule="auto"/>
        <w:jc w:val="left"/>
        <w:rPr>
          <w:rFonts w:ascii="Montserrat" w:hAnsi="Montserrat"/>
        </w:rPr>
      </w:pPr>
    </w:p>
    <w:p w14:paraId="49BD6962" w14:textId="7929E38C" w:rsidR="00C5664C" w:rsidRPr="000D665A" w:rsidRDefault="00C5664C" w:rsidP="00C5664C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Настройка</w:t>
      </w:r>
      <w:r w:rsidRPr="000D665A">
        <w:rPr>
          <w:rFonts w:ascii="Montserrat" w:hAnsi="Montserrat"/>
          <w:b/>
          <w:bCs/>
          <w:sz w:val="28"/>
          <w:szCs w:val="28"/>
        </w:rPr>
        <w:t xml:space="preserve"> пользовател</w:t>
      </w:r>
      <w:r>
        <w:rPr>
          <w:rFonts w:ascii="Montserrat" w:hAnsi="Montserrat"/>
          <w:b/>
          <w:bCs/>
          <w:sz w:val="28"/>
          <w:szCs w:val="28"/>
        </w:rPr>
        <w:t>ей-посетителей</w:t>
      </w:r>
    </w:p>
    <w:p w14:paraId="3E46339B" w14:textId="77777777" w:rsidR="002B2314" w:rsidRPr="000D665A" w:rsidRDefault="7DCD9CD5" w:rsidP="00A46601">
      <w:pPr>
        <w:spacing w:before="120" w:after="120" w:line="240" w:lineRule="auto"/>
        <w:ind w:left="-90"/>
        <w:jc w:val="both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Имеется 10 сочетаний ПИН-кодов / карточек посетителей, для которых задается определенное количество раз использования (до 10). После определенного количества раз ввода (пяти раз), пара ПИН-код / карточка автоматически становятся недействительными.</w:t>
      </w:r>
    </w:p>
    <w:tbl>
      <w:tblPr>
        <w:tblW w:w="975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8"/>
        <w:gridCol w:w="4878"/>
      </w:tblGrid>
      <w:tr w:rsidR="00F11E4B" w:rsidRPr="000D665A" w14:paraId="14A19B64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2636A4F7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Шаги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85" w:type="dxa"/>
              <w:right w:w="85" w:type="dxa"/>
            </w:tcMar>
          </w:tcPr>
          <w:p w14:paraId="1963618A" w14:textId="433B3930" w:rsidR="00F11E4B" w:rsidRPr="000D665A" w:rsidRDefault="00D4331E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Комбинация клавиш</w:t>
            </w:r>
          </w:p>
        </w:tc>
      </w:tr>
      <w:tr w:rsidR="00F11E4B" w:rsidRPr="000D665A" w14:paraId="7E01BBED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16D2FDE8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1. Вход в режим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763780F" w14:textId="6BF6FDB0" w:rsidR="00F11E4B" w:rsidRPr="000D665A" w:rsidRDefault="00D274A9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1649DB9F" w:rsidRPr="000D665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(Мастер-код) #</w:t>
            </w:r>
          </w:p>
        </w:tc>
      </w:tr>
      <w:tr w:rsidR="00F11E4B" w:rsidRPr="000D665A" w14:paraId="19824883" w14:textId="77777777" w:rsidTr="7687DD42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3936331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Добавление посетителя по ПИН-коду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68511E73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8 (0-9 #) (ID пользователя #) (ПИН-код #)</w:t>
            </w:r>
          </w:p>
          <w:p w14:paraId="0B09FED8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ПИН-код представляет собой комбинацию из 4-6 цифр, кроме «1234».</w:t>
            </w:r>
          </w:p>
        </w:tc>
      </w:tr>
      <w:tr w:rsidR="00F11E4B" w:rsidRPr="000D665A" w14:paraId="577B798E" w14:textId="77777777" w:rsidTr="7687DD42">
        <w:trPr>
          <w:trHeight w:val="163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6248B3A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ИЛИ</w:t>
            </w: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2FE0E68" w14:textId="77777777" w:rsidR="00F11E4B" w:rsidRPr="000D665A" w:rsidRDefault="00F11E4B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11E4B" w:rsidRPr="000D665A" w14:paraId="0F099F10" w14:textId="77777777" w:rsidTr="7687DD42">
        <w:trPr>
          <w:trHeight w:val="163"/>
        </w:trPr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6F32B42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Добавление посетителя по карте</w:t>
            </w:r>
          </w:p>
        </w:tc>
        <w:tc>
          <w:tcPr>
            <w:tcW w:w="4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9CF4152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8 (0-9 #) (ID пользователя #) (Чтение карты #)</w:t>
            </w:r>
          </w:p>
        </w:tc>
      </w:tr>
      <w:tr w:rsidR="00F11E4B" w:rsidRPr="000D665A" w14:paraId="4B026BFB" w14:textId="77777777" w:rsidTr="7687DD42">
        <w:trPr>
          <w:trHeight w:val="163"/>
        </w:trPr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F27EC18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2. Удаление посетителя</w:t>
            </w:r>
          </w:p>
        </w:tc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9995945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2 (ID пользователя #)</w:t>
            </w:r>
          </w:p>
        </w:tc>
      </w:tr>
      <w:tr w:rsidR="00F11E4B" w:rsidRPr="000D665A" w14:paraId="0EEAB2FA" w14:textId="77777777" w:rsidTr="00A46601">
        <w:trPr>
          <w:trHeight w:val="163"/>
        </w:trPr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6F553B3" w14:textId="77777777" w:rsidR="00F11E4B" w:rsidRPr="000D665A" w:rsidRDefault="1649DB9F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3. Выход из режима программирования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C98D9DB" w14:textId="0C68C209" w:rsidR="00F11E4B" w:rsidRPr="000D665A" w:rsidRDefault="00D274A9" w:rsidP="00A46601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  <w:tr w:rsidR="00F11E4B" w:rsidRPr="000D665A" w14:paraId="00F7D406" w14:textId="77777777" w:rsidTr="7687DD42">
        <w:trPr>
          <w:trHeight w:val="163"/>
        </w:trPr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5CE0E394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Примечание:</w:t>
            </w:r>
          </w:p>
          <w:p w14:paraId="3A879EE6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Опции для количества раз использования: от 0 до 9, где 0 соответствует количеству 10.</w:t>
            </w:r>
          </w:p>
          <w:p w14:paraId="7FE7BA3D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Идентификационный номер пользователя (ID) должен быть любым числом в диапазоне от 990 до 9999.</w:t>
            </w:r>
          </w:p>
          <w:p w14:paraId="77E0AA72" w14:textId="77777777" w:rsidR="00F11E4B" w:rsidRPr="000D665A" w:rsidRDefault="1649DB9F" w:rsidP="00656BD5">
            <w:pPr>
              <w:spacing w:before="0" w:after="0" w:line="240" w:lineRule="auto"/>
              <w:ind w:left="132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ПИН-код / карта посетителя должны быть уникальными и отличаться от ПИН-кодов и карт обычных пользователей.</w:t>
            </w:r>
          </w:p>
        </w:tc>
      </w:tr>
    </w:tbl>
    <w:p w14:paraId="3E8DA05A" w14:textId="570B7967" w:rsidR="15907F98" w:rsidRDefault="15907F98" w:rsidP="15907F98">
      <w:pPr>
        <w:spacing w:before="120" w:after="120" w:line="240" w:lineRule="auto"/>
        <w:jc w:val="left"/>
        <w:rPr>
          <w:rFonts w:ascii="Montserrat" w:hAnsi="Montserrat"/>
        </w:rPr>
      </w:pPr>
    </w:p>
    <w:tbl>
      <w:tblPr>
        <w:tblStyle w:val="a6"/>
        <w:tblW w:w="963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11"/>
        <w:gridCol w:w="4419"/>
      </w:tblGrid>
      <w:tr w:rsidR="15907F98" w:rsidRPr="009F0C39" w14:paraId="7C07A364" w14:textId="77777777" w:rsidTr="00543BA4">
        <w:trPr>
          <w:trHeight w:val="20"/>
        </w:trPr>
        <w:tc>
          <w:tcPr>
            <w:tcW w:w="5211" w:type="dxa"/>
            <w:vMerge w:val="restart"/>
            <w:vAlign w:val="center"/>
          </w:tcPr>
          <w:p w14:paraId="5A4D830C" w14:textId="77777777" w:rsidR="0E1231EE" w:rsidRPr="000D665A" w:rsidRDefault="5CC2CC06" w:rsidP="00543BA4">
            <w:pPr>
              <w:spacing w:before="0"/>
              <w:jc w:val="left"/>
              <w:rPr>
                <w:rFonts w:ascii="Montserrat" w:hAnsi="Montserrat"/>
                <w:b/>
                <w:bCs/>
                <w:sz w:val="28"/>
                <w:szCs w:val="28"/>
              </w:rPr>
            </w:pPr>
            <w:r w:rsidRPr="000D665A">
              <w:rPr>
                <w:rFonts w:ascii="Montserrat" w:hAnsi="Montserrat"/>
                <w:b/>
                <w:bCs/>
                <w:sz w:val="28"/>
                <w:szCs w:val="28"/>
              </w:rPr>
              <w:t>ДОПОЛНИТЕЛЬНЫЕ ФУНКЦИИ</w:t>
            </w:r>
          </w:p>
        </w:tc>
        <w:tc>
          <w:tcPr>
            <w:tcW w:w="4419" w:type="dxa"/>
            <w:tcBorders>
              <w:bottom w:val="single" w:sz="18" w:space="0" w:color="000000" w:themeColor="text1"/>
            </w:tcBorders>
          </w:tcPr>
          <w:p w14:paraId="6AA94D4E" w14:textId="77777777" w:rsidR="15907F98" w:rsidRPr="009F0C39" w:rsidRDefault="15907F98" w:rsidP="00543BA4">
            <w:pPr>
              <w:spacing w:before="0"/>
              <w:rPr>
                <w:rFonts w:ascii="Montserrat" w:hAnsi="Montserrat"/>
              </w:rPr>
            </w:pPr>
          </w:p>
        </w:tc>
      </w:tr>
      <w:tr w:rsidR="15907F98" w:rsidRPr="009F0C39" w14:paraId="6513AAAB" w14:textId="77777777" w:rsidTr="00543BA4">
        <w:trPr>
          <w:trHeight w:val="20"/>
        </w:trPr>
        <w:tc>
          <w:tcPr>
            <w:tcW w:w="5211" w:type="dxa"/>
            <w:vMerge/>
          </w:tcPr>
          <w:p w14:paraId="4C142F69" w14:textId="77777777" w:rsidR="00EB3C6F" w:rsidRPr="009F0C39" w:rsidRDefault="00EB3C6F" w:rsidP="00543BA4">
            <w:pPr>
              <w:spacing w:before="0"/>
              <w:rPr>
                <w:rFonts w:ascii="Montserrat" w:hAnsi="Montserrat"/>
              </w:rPr>
            </w:pPr>
          </w:p>
        </w:tc>
        <w:tc>
          <w:tcPr>
            <w:tcW w:w="4419" w:type="dxa"/>
            <w:tcBorders>
              <w:top w:val="single" w:sz="18" w:space="0" w:color="000000" w:themeColor="text1"/>
            </w:tcBorders>
          </w:tcPr>
          <w:p w14:paraId="3D6BA131" w14:textId="77777777" w:rsidR="15907F98" w:rsidRPr="009F0C39" w:rsidRDefault="15907F98" w:rsidP="00543BA4">
            <w:pPr>
              <w:spacing w:before="0"/>
              <w:rPr>
                <w:rFonts w:ascii="Montserrat" w:hAnsi="Montserrat"/>
              </w:rPr>
            </w:pPr>
          </w:p>
        </w:tc>
      </w:tr>
    </w:tbl>
    <w:p w14:paraId="3E87421B" w14:textId="77777777" w:rsidR="002B2314" w:rsidRPr="000D665A" w:rsidRDefault="7DCD9CD5" w:rsidP="005C6440">
      <w:pPr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bookmarkStart w:id="10" w:name="bookmark23"/>
      <w:r w:rsidRPr="000D665A">
        <w:rPr>
          <w:rFonts w:ascii="Montserrat" w:hAnsi="Montserrat"/>
          <w:b/>
          <w:bCs/>
          <w:sz w:val="20"/>
          <w:szCs w:val="20"/>
        </w:rPr>
        <w:t>Возврат к заводским настройкам по умолчанию</w:t>
      </w:r>
      <w:bookmarkEnd w:id="10"/>
    </w:p>
    <w:p w14:paraId="65FFD36F" w14:textId="77777777" w:rsidR="002B2314" w:rsidRPr="000D665A" w:rsidRDefault="7DCD9CD5" w:rsidP="00656BD5">
      <w:pPr>
        <w:pStyle w:val="a3"/>
        <w:numPr>
          <w:ilvl w:val="0"/>
          <w:numId w:val="15"/>
        </w:numPr>
        <w:spacing w:before="120" w:after="12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Отключите питание устройства;</w:t>
      </w:r>
    </w:p>
    <w:p w14:paraId="225F2A0F" w14:textId="58BA40EF" w:rsidR="002B2314" w:rsidRPr="000D665A" w:rsidRDefault="7DCD9CD5" w:rsidP="00656BD5">
      <w:pPr>
        <w:pStyle w:val="a3"/>
        <w:numPr>
          <w:ilvl w:val="0"/>
          <w:numId w:val="15"/>
        </w:numPr>
        <w:spacing w:before="120" w:after="12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Нажмите кнопку «</w:t>
      </w:r>
      <w:r w:rsidR="00D274A9" w:rsidRPr="00D274A9">
        <w:rPr>
          <w:rFonts w:ascii="Montserrat" w:hAnsi="Montserrat"/>
          <w:sz w:val="20"/>
          <w:szCs w:val="20"/>
        </w:rPr>
        <w:sym w:font="Wingdings 2" w:char="F0DC"/>
      </w:r>
      <w:r w:rsidRPr="000D665A">
        <w:rPr>
          <w:rFonts w:ascii="Montserrat" w:hAnsi="Montserrat"/>
          <w:sz w:val="20"/>
          <w:szCs w:val="20"/>
        </w:rPr>
        <w:t>», удерживая ее, включите питание;</w:t>
      </w:r>
    </w:p>
    <w:p w14:paraId="37DD4808" w14:textId="77777777" w:rsidR="005C6440" w:rsidRPr="000D665A" w:rsidRDefault="7DCD9CD5" w:rsidP="00656BD5">
      <w:pPr>
        <w:pStyle w:val="a3"/>
        <w:numPr>
          <w:ilvl w:val="0"/>
          <w:numId w:val="15"/>
        </w:numPr>
        <w:spacing w:before="120" w:after="12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 xml:space="preserve">Раздастся два звуковых сигнала, после этого отпустите кнопку. </w:t>
      </w:r>
    </w:p>
    <w:p w14:paraId="3F2138CB" w14:textId="77777777" w:rsidR="002B2314" w:rsidRPr="000D665A" w:rsidRDefault="7DCD9CD5" w:rsidP="005C6440">
      <w:pPr>
        <w:pStyle w:val="a3"/>
        <w:spacing w:before="120" w:after="120" w:line="240" w:lineRule="auto"/>
        <w:ind w:left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Затем раздастся один звуковой сигнал, означающий успешный возврат устройства к заводским настройкам.</w:t>
      </w:r>
    </w:p>
    <w:p w14:paraId="788C8E12" w14:textId="77777777" w:rsidR="00011BCB" w:rsidRPr="000D665A" w:rsidRDefault="7DCD9CD5" w:rsidP="00432A3D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Замечание: При сбросе к заводским настройкам данные пользователей по-прежнему сохраняются.</w:t>
      </w:r>
      <w:bookmarkStart w:id="11" w:name="bookmark24"/>
    </w:p>
    <w:p w14:paraId="43334FEF" w14:textId="77777777" w:rsidR="002B2314" w:rsidRPr="000D665A" w:rsidRDefault="7DCD9CD5" w:rsidP="005C6440">
      <w:pPr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Удаление всех пользователей</w:t>
      </w:r>
      <w:bookmarkEnd w:id="11"/>
    </w:p>
    <w:p w14:paraId="228E665B" w14:textId="77777777" w:rsidR="002B2314" w:rsidRPr="000D665A" w:rsidRDefault="7DCD9CD5" w:rsidP="005C6440">
      <w:pPr>
        <w:spacing w:before="120" w:after="120" w:line="240" w:lineRule="auto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Это приведет к удалению данных ВСЕХ пользователей.</w:t>
      </w:r>
    </w:p>
    <w:p w14:paraId="4BF9856D" w14:textId="73F98EE0" w:rsidR="002B2314" w:rsidRPr="000D665A" w:rsidRDefault="7DCD9CD5" w:rsidP="005C6440">
      <w:pPr>
        <w:pStyle w:val="a3"/>
        <w:numPr>
          <w:ilvl w:val="0"/>
          <w:numId w:val="16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Войдите в режим программирования, нажав: «</w:t>
      </w:r>
      <w:r w:rsidR="00D274A9" w:rsidRPr="00D274A9">
        <w:rPr>
          <w:rFonts w:ascii="Montserrat" w:hAnsi="Montserrat"/>
          <w:sz w:val="20"/>
          <w:szCs w:val="20"/>
        </w:rPr>
        <w:sym w:font="Wingdings 2" w:char="F0DC"/>
      </w:r>
      <w:r w:rsidRPr="000D665A">
        <w:rPr>
          <w:rFonts w:ascii="Montserrat" w:hAnsi="Montserrat"/>
          <w:sz w:val="20"/>
          <w:szCs w:val="20"/>
        </w:rPr>
        <w:t xml:space="preserve"> (Мастер-код) #»;</w:t>
      </w:r>
    </w:p>
    <w:p w14:paraId="3E8094AB" w14:textId="77777777" w:rsidR="002B2314" w:rsidRPr="000D665A" w:rsidRDefault="7DCD9CD5" w:rsidP="005C6440">
      <w:pPr>
        <w:pStyle w:val="a3"/>
        <w:numPr>
          <w:ilvl w:val="0"/>
          <w:numId w:val="16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Нажмите «20000 #»;</w:t>
      </w:r>
    </w:p>
    <w:p w14:paraId="65D43770" w14:textId="68AE52AE" w:rsidR="002B2314" w:rsidRPr="000D665A" w:rsidRDefault="7DCD9CD5" w:rsidP="005C6440">
      <w:pPr>
        <w:pStyle w:val="a3"/>
        <w:numPr>
          <w:ilvl w:val="0"/>
          <w:numId w:val="16"/>
        </w:numPr>
        <w:spacing w:before="0" w:after="0" w:line="240" w:lineRule="auto"/>
        <w:ind w:left="284" w:hanging="284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Выход: «</w:t>
      </w:r>
      <w:r w:rsidR="00D274A9" w:rsidRPr="00D274A9">
        <w:rPr>
          <w:rFonts w:ascii="Montserrat" w:hAnsi="Montserrat"/>
          <w:sz w:val="20"/>
          <w:szCs w:val="20"/>
        </w:rPr>
        <w:sym w:font="Wingdings 2" w:char="F0DC"/>
      </w:r>
      <w:r w:rsidRPr="000D665A">
        <w:rPr>
          <w:rFonts w:ascii="Montserrat" w:hAnsi="Montserrat"/>
          <w:sz w:val="20"/>
          <w:szCs w:val="20"/>
        </w:rPr>
        <w:t>».</w:t>
      </w:r>
    </w:p>
    <w:p w14:paraId="195FC34B" w14:textId="77777777" w:rsidR="582D317A" w:rsidRPr="000D665A" w:rsidRDefault="7DCD9CD5" w:rsidP="005C6440">
      <w:pPr>
        <w:spacing w:before="0" w:after="120" w:line="240" w:lineRule="auto"/>
        <w:jc w:val="left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Все данные конфигурации сохранятся.</w:t>
      </w:r>
      <w:bookmarkStart w:id="12" w:name="bookmark25"/>
    </w:p>
    <w:p w14:paraId="09D3D48A" w14:textId="77777777" w:rsidR="002B2314" w:rsidRPr="000D665A" w:rsidRDefault="7DCD9CD5" w:rsidP="005C6440">
      <w:pPr>
        <w:spacing w:before="120" w:after="120" w:line="240" w:lineRule="auto"/>
        <w:jc w:val="left"/>
        <w:rPr>
          <w:rFonts w:ascii="Montserrat" w:hAnsi="Montserrat"/>
          <w:b/>
          <w:bCs/>
          <w:sz w:val="20"/>
          <w:szCs w:val="20"/>
        </w:rPr>
      </w:pPr>
      <w:r w:rsidRPr="000D665A">
        <w:rPr>
          <w:rFonts w:ascii="Montserrat" w:hAnsi="Montserrat"/>
          <w:b/>
          <w:bCs/>
          <w:sz w:val="20"/>
          <w:szCs w:val="20"/>
        </w:rPr>
        <w:t>Сброс функции выдачи сигнала тревоги при блокировке устройства</w:t>
      </w:r>
      <w:bookmarkEnd w:id="12"/>
    </w:p>
    <w:p w14:paraId="1E8D5FC4" w14:textId="77777777" w:rsidR="002B2314" w:rsidRPr="000D665A" w:rsidRDefault="7DCD9CD5" w:rsidP="00432A3D">
      <w:pPr>
        <w:spacing w:before="120" w:after="120" w:line="240" w:lineRule="auto"/>
        <w:jc w:val="both"/>
        <w:rPr>
          <w:rFonts w:ascii="Montserrat" w:hAnsi="Montserrat"/>
          <w:sz w:val="20"/>
          <w:szCs w:val="20"/>
        </w:rPr>
      </w:pPr>
      <w:r w:rsidRPr="000D665A">
        <w:rPr>
          <w:rFonts w:ascii="Montserrat" w:hAnsi="Montserrat"/>
          <w:sz w:val="20"/>
          <w:szCs w:val="20"/>
        </w:rPr>
        <w:t>Чтобы отключить звук, введите Мастер-код или предъявите действующую карту / введите корректный ПИН-код.</w:t>
      </w:r>
    </w:p>
    <w:p w14:paraId="309FAD6F" w14:textId="6F3013AC" w:rsidR="002B2314" w:rsidRDefault="002B2314" w:rsidP="002B2314">
      <w:pPr>
        <w:spacing w:before="120" w:after="120" w:line="240" w:lineRule="auto"/>
        <w:jc w:val="left"/>
        <w:rPr>
          <w:rFonts w:ascii="Montserrat" w:hAnsi="Montserrat"/>
        </w:rPr>
      </w:pPr>
    </w:p>
    <w:p w14:paraId="2F5EC22B" w14:textId="00D1BB16" w:rsidR="00C5664C" w:rsidRPr="000D665A" w:rsidRDefault="00C5664C" w:rsidP="00C5664C">
      <w:pPr>
        <w:spacing w:before="120" w:after="120" w:line="240" w:lineRule="auto"/>
        <w:ind w:hanging="90"/>
        <w:jc w:val="left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Звуковая и световая индикация</w:t>
      </w:r>
    </w:p>
    <w:tbl>
      <w:tblPr>
        <w:tblW w:w="9639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</w:tblGrid>
      <w:tr w:rsidR="002B2314" w:rsidRPr="009F0C39" w14:paraId="5DFD017F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4A5A7D4" w14:textId="77777777" w:rsidR="002B2314" w:rsidRPr="000D665A" w:rsidRDefault="7DCD9CD5" w:rsidP="00296DD1">
            <w:pPr>
              <w:spacing w:before="60" w:after="6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Рабочее состояние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224686E" w14:textId="0E478294" w:rsidR="002B2314" w:rsidRPr="000D665A" w:rsidRDefault="7DCD9CD5" w:rsidP="00296DD1">
            <w:pPr>
              <w:spacing w:before="60" w:after="6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Красный СВД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9C6F38B" w14:textId="77777777" w:rsidR="002B2314" w:rsidRPr="000D665A" w:rsidRDefault="7DCD9CD5" w:rsidP="00296DD1">
            <w:pPr>
              <w:spacing w:before="60" w:after="6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Зеленый СВД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079DC17" w14:textId="77777777" w:rsidR="002B2314" w:rsidRPr="000D665A" w:rsidRDefault="7DCD9CD5" w:rsidP="00296DD1">
            <w:pPr>
              <w:spacing w:before="60" w:after="6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0D665A">
              <w:rPr>
                <w:rFonts w:ascii="Montserrat" w:hAnsi="Montserrat"/>
                <w:b/>
                <w:bCs/>
                <w:sz w:val="20"/>
                <w:szCs w:val="20"/>
              </w:rPr>
              <w:t>Звуковая сигнализация</w:t>
            </w:r>
          </w:p>
        </w:tc>
      </w:tr>
      <w:tr w:rsidR="00296DD1" w:rsidRPr="009F0C39" w14:paraId="3F0AD89E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E2F463F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Включение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6A6AD6A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Горит 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3577CC5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E5A736D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28A055EE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E24EBD5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lastRenderedPageBreak/>
              <w:t>Режим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9781A55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Горит 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F96DB16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95FBB47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96DD1" w:rsidRPr="009F0C39" w14:paraId="10BA4E55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A0D5BB6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Нажатие кнопки на клавиатуре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D841D32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Мигает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060FD54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3E34427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35F7466C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65BD544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Вход в режим ввода Мастер-кода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C1168FF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2F5C990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A428BBB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43B929B7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A556DA1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 режиме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A5BB5DE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B5CF391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Мигает однократно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7F8ED6D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5974DCCB" w14:textId="77777777" w:rsidTr="00D4331E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1823762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Успешный ввод одного шага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B9385A3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57AB2A8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Мигает однократно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F249500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43D14491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3472FA2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Неуспешный ввод одного шага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CFB5C88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219787E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6303E42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50F1D6A2" w14:textId="77777777" w:rsidTr="00D4331E">
        <w:trPr>
          <w:trHeight w:val="13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E40394E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Выход из режима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0E33BE2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Горит 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87CF8B5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D5E2D04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 xml:space="preserve">Тройной </w:t>
            </w:r>
            <w:r w:rsidR="00432A3D" w:rsidRPr="000D665A">
              <w:rPr>
                <w:rFonts w:ascii="Montserrat" w:hAnsi="Montserrat"/>
                <w:sz w:val="20"/>
                <w:szCs w:val="20"/>
              </w:rPr>
              <w:br/>
            </w:r>
            <w:r w:rsidRPr="000D665A">
              <w:rPr>
                <w:rFonts w:ascii="Montserrat" w:hAnsi="Montserrat"/>
                <w:sz w:val="20"/>
                <w:szCs w:val="20"/>
              </w:rPr>
              <w:t>сигнал</w:t>
            </w:r>
          </w:p>
        </w:tc>
      </w:tr>
      <w:tr w:rsidR="00296DD1" w:rsidRPr="009F0C39" w14:paraId="52F8130C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8C3D925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Доступ разрешен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C6E478B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DBB76EF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BCEAE0D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549993BC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1FF8389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Открытие замка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265DFE3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Зеленый СВД - горит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94AB505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20F6B70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  <w:tr w:rsidR="00296DD1" w:rsidRPr="009F0C39" w14:paraId="01AD33FE" w14:textId="77777777" w:rsidTr="00D4331E">
        <w:trPr>
          <w:trHeight w:val="14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2C56A71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Включен режим тревоги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A912E0C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Мигает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EA03049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2696DFB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Тревога</w:t>
            </w:r>
          </w:p>
        </w:tc>
      </w:tr>
      <w:tr w:rsidR="00296DD1" w:rsidRPr="009F0C39" w14:paraId="6A9AA215" w14:textId="77777777" w:rsidTr="00D4331E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CB049C6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Тревога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20B1B1B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Красный СВД</w:t>
            </w:r>
            <w:r w:rsidR="00C030F7" w:rsidRPr="000D665A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D665A">
              <w:rPr>
                <w:rFonts w:ascii="Montserrat" w:hAnsi="Montserrat"/>
                <w:sz w:val="20"/>
                <w:szCs w:val="20"/>
              </w:rPr>
              <w:t>- часто мигает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F1BB40C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4D71703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Прерывистый сигнал</w:t>
            </w:r>
          </w:p>
        </w:tc>
      </w:tr>
      <w:tr w:rsidR="00296DD1" w:rsidRPr="009F0C39" w14:paraId="2477D1A4" w14:textId="77777777" w:rsidTr="00D4331E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948F138" w14:textId="77777777" w:rsidR="00296DD1" w:rsidRPr="000D665A" w:rsidRDefault="00296DD1" w:rsidP="00296DD1">
            <w:pPr>
              <w:spacing w:before="60" w:after="60" w:line="240" w:lineRule="auto"/>
              <w:jc w:val="left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Последовательное нажатие «*» в режиме ожидания / Ввод Мастер-кода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E5AD946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ВКЛ. / Мигает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E4E036F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1E68B39" w14:textId="77777777" w:rsidR="00296DD1" w:rsidRPr="000D665A" w:rsidRDefault="00296DD1" w:rsidP="00296DD1">
            <w:pPr>
              <w:spacing w:before="60" w:after="60" w:line="240" w:lineRule="auto"/>
              <w:rPr>
                <w:rFonts w:ascii="Montserrat" w:hAnsi="Montserrat"/>
                <w:sz w:val="20"/>
                <w:szCs w:val="20"/>
              </w:rPr>
            </w:pPr>
            <w:r w:rsidRPr="000D665A">
              <w:rPr>
                <w:rFonts w:ascii="Montserrat" w:hAnsi="Montserrat"/>
                <w:sz w:val="20"/>
                <w:szCs w:val="20"/>
              </w:rPr>
              <w:t>Одиночный сигнал</w:t>
            </w:r>
          </w:p>
        </w:tc>
      </w:tr>
    </w:tbl>
    <w:p w14:paraId="23B24271" w14:textId="77777777" w:rsidR="001A2623" w:rsidRPr="009F0C39" w:rsidRDefault="001A2623" w:rsidP="00296DD1">
      <w:pPr>
        <w:jc w:val="left"/>
        <w:rPr>
          <w:rFonts w:ascii="Montserrat" w:hAnsi="Montserrat"/>
        </w:rPr>
      </w:pPr>
    </w:p>
    <w:p w14:paraId="08ABB5EE" w14:textId="67CCCAEA" w:rsidR="00D4331E" w:rsidRDefault="00D4331E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36916E31" w14:textId="77777777" w:rsidR="001A2623" w:rsidRPr="009F0C39" w:rsidRDefault="001A2623">
      <w:pPr>
        <w:rPr>
          <w:rFonts w:ascii="Montserrat" w:hAnsi="Montserrat"/>
        </w:rPr>
      </w:pPr>
    </w:p>
    <w:p w14:paraId="3E6F2CE0" w14:textId="77777777" w:rsidR="001A2623" w:rsidRPr="009F0C39" w:rsidRDefault="001A2623">
      <w:pPr>
        <w:rPr>
          <w:rFonts w:ascii="Montserrat" w:hAnsi="Montserrat"/>
        </w:rPr>
      </w:pPr>
    </w:p>
    <w:p w14:paraId="4A1956CE" w14:textId="0815BA11" w:rsidR="001A2623" w:rsidRDefault="001A2623">
      <w:pPr>
        <w:rPr>
          <w:rFonts w:ascii="Montserrat" w:hAnsi="Montserrat"/>
        </w:rPr>
      </w:pPr>
    </w:p>
    <w:p w14:paraId="448FC344" w14:textId="5A42DE2B" w:rsidR="00D4331E" w:rsidRDefault="00D4331E">
      <w:pPr>
        <w:rPr>
          <w:rFonts w:ascii="Montserrat" w:hAnsi="Montserrat"/>
        </w:rPr>
      </w:pPr>
    </w:p>
    <w:p w14:paraId="525208FD" w14:textId="77777777" w:rsidR="00D4331E" w:rsidRPr="009F0C39" w:rsidRDefault="00D4331E">
      <w:pPr>
        <w:rPr>
          <w:rFonts w:ascii="Montserrat" w:hAnsi="Montserrat"/>
        </w:rPr>
      </w:pPr>
    </w:p>
    <w:p w14:paraId="4923F6F9" w14:textId="77777777" w:rsidR="001A2623" w:rsidRPr="009F0C39" w:rsidRDefault="001A2623">
      <w:pPr>
        <w:rPr>
          <w:rFonts w:ascii="Montserrat" w:hAnsi="Montserrat"/>
        </w:rPr>
      </w:pPr>
    </w:p>
    <w:tbl>
      <w:tblPr>
        <w:tblW w:w="97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3"/>
        <w:gridCol w:w="5401"/>
      </w:tblGrid>
      <w:tr w:rsidR="00E6493E" w:rsidRPr="009F0C39" w14:paraId="50C32569" w14:textId="77777777" w:rsidTr="002E371D">
        <w:trPr>
          <w:trHeight w:val="163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BBA2FA9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Краткая инструкция</w:t>
            </w:r>
          </w:p>
        </w:tc>
      </w:tr>
      <w:tr w:rsidR="00E6493E" w:rsidRPr="009F0C39" w14:paraId="18E8342F" w14:textId="77777777" w:rsidTr="002E371D">
        <w:trPr>
          <w:trHeight w:val="173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97EFDC4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Описание функции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47DA3320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Операция</w:t>
            </w:r>
          </w:p>
        </w:tc>
      </w:tr>
      <w:tr w:rsidR="00E6493E" w:rsidRPr="009F0C39" w14:paraId="7CDB23DA" w14:textId="77777777" w:rsidTr="002E371D">
        <w:trPr>
          <w:trHeight w:val="451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1F26B596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Вход в режим программирования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2B10EC0C" w14:textId="4C1A1631" w:rsidR="00E6493E" w:rsidRPr="009F0C39" w:rsidRDefault="00D274A9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  <w:r w:rsidR="00E6493E" w:rsidRPr="009F0C39">
              <w:rPr>
                <w:rFonts w:ascii="Montserrat" w:hAnsi="Montserrat"/>
                <w:b/>
                <w:bCs/>
                <w:sz w:val="24"/>
                <w:szCs w:val="24"/>
              </w:rPr>
              <w:t xml:space="preserve"> (Мастер-код) #</w:t>
            </w:r>
          </w:p>
          <w:p w14:paraId="433C56CF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 xml:space="preserve"> (123456 - заводское значение Мастер-кода по умолчанию).</w:t>
            </w:r>
          </w:p>
        </w:tc>
      </w:tr>
      <w:tr w:rsidR="00E6493E" w:rsidRPr="009F0C39" w14:paraId="179BE234" w14:textId="77777777" w:rsidTr="002E371D">
        <w:trPr>
          <w:trHeight w:val="442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DFB6E88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Изменение Мастер-кода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1CC5FDA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0 (Новый Мастер-код) # (Повтор Нового Мастер-кода) #</w:t>
            </w:r>
          </w:p>
          <w:p w14:paraId="0885FF32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(код: от 4 до 6 цифр)</w:t>
            </w:r>
          </w:p>
        </w:tc>
      </w:tr>
      <w:tr w:rsidR="00E6493E" w:rsidRPr="009F0C39" w14:paraId="52793781" w14:textId="77777777" w:rsidTr="002E371D">
        <w:trPr>
          <w:trHeight w:val="173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5241B1D7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Добавление пользователя по карте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D5073DA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1 (Чтение карты) #</w:t>
            </w:r>
          </w:p>
        </w:tc>
      </w:tr>
      <w:tr w:rsidR="00E6493E" w:rsidRPr="009F0C39" w14:paraId="086C7DF2" w14:textId="77777777" w:rsidTr="002E371D">
        <w:trPr>
          <w:trHeight w:val="586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F532A61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Добавление пользователя по ПИН-коду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048D8EE7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1 (ID пользователя) # (ПИН-код) # ИЛИ 1 (ПИН-код) #</w:t>
            </w:r>
          </w:p>
          <w:p w14:paraId="45AFE838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ID пользователя - это любое число в диапазоне от 0 до 989. ПИН-код - это любые 4-6 цифр в диапазоне от 0000 до 999999.</w:t>
            </w:r>
          </w:p>
        </w:tc>
      </w:tr>
      <w:tr w:rsidR="00E6493E" w:rsidRPr="009F0C39" w14:paraId="635FF2CE" w14:textId="77777777" w:rsidTr="002E371D">
        <w:trPr>
          <w:trHeight w:val="422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452858F9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Удаление пользователя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37EA1ACE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2 (Чтение карты) #</w:t>
            </w:r>
          </w:p>
          <w:p w14:paraId="2B131C37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2 (ID пользователя) #</w:t>
            </w:r>
          </w:p>
          <w:p w14:paraId="172E397B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2 (ID пользователя) #</w:t>
            </w:r>
          </w:p>
        </w:tc>
      </w:tr>
      <w:tr w:rsidR="00E6493E" w:rsidRPr="009F0C39" w14:paraId="2AEF1260" w14:textId="77777777" w:rsidTr="002E371D">
        <w:trPr>
          <w:trHeight w:val="173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72F2C1D8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Выход из режима программирования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  <w:vAlign w:val="center"/>
          </w:tcPr>
          <w:p w14:paraId="660362B8" w14:textId="5B4A5D44" w:rsidR="00E6493E" w:rsidRPr="009F0C39" w:rsidRDefault="00D274A9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sz w:val="24"/>
                <w:szCs w:val="24"/>
              </w:rPr>
            </w:pPr>
            <w:r w:rsidRPr="005421BA">
              <w:rPr>
                <w:rFonts w:ascii="Montserrat" w:hAnsi="Montserrat"/>
                <w:b/>
                <w:bCs/>
                <w:sz w:val="20"/>
                <w:szCs w:val="20"/>
              </w:rPr>
              <w:sym w:font="Wingdings 2" w:char="F0DC"/>
            </w:r>
          </w:p>
        </w:tc>
      </w:tr>
      <w:tr w:rsidR="00E6493E" w:rsidRPr="009F0C39" w14:paraId="1DE98639" w14:textId="77777777" w:rsidTr="002E371D">
        <w:trPr>
          <w:trHeight w:val="163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0A0A513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Как получить доступ</w:t>
            </w:r>
          </w:p>
        </w:tc>
      </w:tr>
      <w:tr w:rsidR="00E6493E" w:rsidRPr="009F0C39" w14:paraId="3DD06E6C" w14:textId="77777777" w:rsidTr="002E371D">
        <w:trPr>
          <w:trHeight w:val="173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22CEF4A7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По карте пользователя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788C6A21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Приложите карту</w:t>
            </w:r>
          </w:p>
        </w:tc>
      </w:tr>
      <w:tr w:rsidR="00E6493E" w:rsidRPr="009F0C39" w14:paraId="55017CBA" w14:textId="77777777" w:rsidTr="002E371D">
        <w:trPr>
          <w:trHeight w:val="300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0028F796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sz w:val="24"/>
                <w:szCs w:val="24"/>
              </w:rPr>
            </w:pPr>
            <w:r w:rsidRPr="009F0C39">
              <w:rPr>
                <w:rFonts w:ascii="Montserrat" w:hAnsi="Montserrat"/>
                <w:sz w:val="24"/>
                <w:szCs w:val="24"/>
              </w:rPr>
              <w:t>По ПИН-коду пользователя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85" w:type="dxa"/>
            </w:tcMar>
          </w:tcPr>
          <w:p w14:paraId="3EAEDA82" w14:textId="77777777" w:rsidR="00E6493E" w:rsidRPr="009F0C39" w:rsidRDefault="00E6493E" w:rsidP="002E371D">
            <w:pPr>
              <w:spacing w:before="60" w:after="60" w:line="240" w:lineRule="auto"/>
              <w:ind w:left="136" w:right="164"/>
              <w:jc w:val="left"/>
              <w:rPr>
                <w:rFonts w:ascii="Montserrat" w:hAnsi="Montserrat"/>
                <w:b/>
                <w:bCs/>
                <w:sz w:val="24"/>
                <w:szCs w:val="24"/>
              </w:rPr>
            </w:pPr>
            <w:r w:rsidRPr="009F0C39">
              <w:rPr>
                <w:rFonts w:ascii="Montserrat" w:hAnsi="Montserrat"/>
                <w:b/>
                <w:bCs/>
                <w:sz w:val="24"/>
                <w:szCs w:val="24"/>
              </w:rPr>
              <w:t>Введите (ПИН-код) #</w:t>
            </w:r>
          </w:p>
        </w:tc>
      </w:tr>
    </w:tbl>
    <w:p w14:paraId="351AC915" w14:textId="77777777" w:rsidR="00E6493E" w:rsidRPr="009F0C39" w:rsidRDefault="00E6493E" w:rsidP="00E6493E">
      <w:pPr>
        <w:spacing w:before="120" w:after="120" w:line="240" w:lineRule="auto"/>
        <w:jc w:val="left"/>
        <w:rPr>
          <w:rFonts w:ascii="Montserrat" w:hAnsi="Montserrat"/>
        </w:rPr>
      </w:pPr>
    </w:p>
    <w:p w14:paraId="5FA0F87A" w14:textId="77777777" w:rsidR="00E6493E" w:rsidRPr="009F0C39" w:rsidRDefault="00E6493E" w:rsidP="00E6493E">
      <w:pPr>
        <w:spacing w:before="120" w:after="120" w:line="240" w:lineRule="auto"/>
        <w:jc w:val="left"/>
        <w:rPr>
          <w:rFonts w:ascii="Montserrat" w:hAnsi="Montserrat"/>
        </w:rPr>
      </w:pPr>
    </w:p>
    <w:p w14:paraId="3D6955F5" w14:textId="77777777" w:rsidR="00E6493E" w:rsidRPr="009F0C39" w:rsidRDefault="00E6493E" w:rsidP="00E6493E">
      <w:pPr>
        <w:spacing w:before="120" w:after="120" w:line="240" w:lineRule="auto"/>
        <w:jc w:val="left"/>
        <w:rPr>
          <w:rFonts w:ascii="Montserrat" w:hAnsi="Montserrat"/>
        </w:rPr>
      </w:pPr>
    </w:p>
    <w:p w14:paraId="6776775D" w14:textId="4D5E677A" w:rsidR="00C5664C" w:rsidRDefault="00C5664C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4E0F9A" w:rsidRPr="00382410" w14:paraId="7AF2226B" w14:textId="77777777" w:rsidTr="004E0F9A">
        <w:tc>
          <w:tcPr>
            <w:tcW w:w="5778" w:type="dxa"/>
            <w:vMerge w:val="restart"/>
            <w:vAlign w:val="center"/>
          </w:tcPr>
          <w:p w14:paraId="4A73B615" w14:textId="77777777" w:rsidR="004E0F9A" w:rsidRPr="004E0F9A" w:rsidRDefault="004E0F9A" w:rsidP="002E371D">
            <w:pPr>
              <w:widowControl w:val="0"/>
              <w:ind w:left="-90"/>
              <w:jc w:val="left"/>
              <w:rPr>
                <w:rFonts w:ascii="Montserrat" w:hAnsi="Montserrat" w:cstheme="minorHAnsi"/>
                <w:b/>
                <w:sz w:val="28"/>
                <w:szCs w:val="28"/>
              </w:rPr>
            </w:pPr>
            <w:r w:rsidRPr="004E0F9A">
              <w:rPr>
                <w:rFonts w:ascii="Montserrat" w:hAnsi="Montserrat"/>
                <w:b/>
                <w:bCs/>
                <w:sz w:val="28"/>
                <w:szCs w:val="28"/>
              </w:rPr>
              <w:lastRenderedPageBreak/>
              <w:t>ДОПОЛНИТЕЛЬНАЯ ИНФОРМАЦИЯ</w:t>
            </w:r>
          </w:p>
        </w:tc>
        <w:tc>
          <w:tcPr>
            <w:tcW w:w="4076" w:type="dxa"/>
            <w:tcBorders>
              <w:bottom w:val="single" w:sz="24" w:space="0" w:color="auto"/>
            </w:tcBorders>
          </w:tcPr>
          <w:p w14:paraId="541D166C" w14:textId="77777777" w:rsidR="004E0F9A" w:rsidRPr="004E0F9A" w:rsidRDefault="004E0F9A" w:rsidP="002E371D">
            <w:pPr>
              <w:jc w:val="left"/>
              <w:rPr>
                <w:rFonts w:ascii="Montserrat" w:hAnsi="Montserrat" w:cstheme="minorHAnsi"/>
                <w:sz w:val="28"/>
                <w:szCs w:val="28"/>
              </w:rPr>
            </w:pPr>
          </w:p>
        </w:tc>
      </w:tr>
      <w:tr w:rsidR="004E0F9A" w:rsidRPr="00382410" w14:paraId="3EE870DA" w14:textId="77777777" w:rsidTr="004E0F9A">
        <w:tc>
          <w:tcPr>
            <w:tcW w:w="5778" w:type="dxa"/>
            <w:vMerge/>
          </w:tcPr>
          <w:p w14:paraId="361F665F" w14:textId="77777777" w:rsidR="004E0F9A" w:rsidRPr="00382410" w:rsidRDefault="004E0F9A" w:rsidP="002E371D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single" w:sz="24" w:space="0" w:color="auto"/>
            </w:tcBorders>
          </w:tcPr>
          <w:p w14:paraId="6DA71BF5" w14:textId="77777777" w:rsidR="004E0F9A" w:rsidRPr="00382410" w:rsidRDefault="004E0F9A" w:rsidP="002E371D">
            <w:pPr>
              <w:jc w:val="left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</w:tbl>
    <w:p w14:paraId="763E35EE" w14:textId="77777777" w:rsidR="004E0F9A" w:rsidRPr="00E415FA" w:rsidRDefault="004E0F9A" w:rsidP="004E0F9A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Хранение и транспортировка</w:t>
      </w:r>
    </w:p>
    <w:p w14:paraId="4BA7EA64" w14:textId="77777777" w:rsidR="004E0F9A" w:rsidRPr="00E415FA" w:rsidRDefault="004E0F9A" w:rsidP="004E0F9A">
      <w:pPr>
        <w:spacing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Хранение изделия в потребительской таре должно соответствовать условиям хранения 1 по ГОСТ 15150-69 при отсутствии в воздухе паров агрессивных сред (кислот, щелочей и пр.).</w:t>
      </w:r>
    </w:p>
    <w:p w14:paraId="03D7CCC8" w14:textId="77777777" w:rsidR="004E0F9A" w:rsidRPr="00E415FA" w:rsidRDefault="004E0F9A" w:rsidP="004E0F9A">
      <w:pPr>
        <w:spacing w:before="0" w:after="0"/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8D7CEF4" w14:textId="77777777" w:rsidR="004E0F9A" w:rsidRPr="00E415FA" w:rsidRDefault="004E0F9A" w:rsidP="004E0F9A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Утилизация</w:t>
      </w:r>
    </w:p>
    <w:p w14:paraId="5A2B2641" w14:textId="77777777" w:rsidR="004E0F9A" w:rsidRPr="00E415FA" w:rsidRDefault="004E0F9A" w:rsidP="004E0F9A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14:paraId="44676D9F" w14:textId="77777777" w:rsidR="004E0F9A" w:rsidRPr="00E415FA" w:rsidRDefault="004E0F9A" w:rsidP="004E0F9A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Гарантия</w:t>
      </w:r>
    </w:p>
    <w:p w14:paraId="4EE536B7" w14:textId="76E2E4FB" w:rsidR="004E0F9A" w:rsidRPr="00E415FA" w:rsidRDefault="004E0F9A" w:rsidP="004E0F9A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 xml:space="preserve">Информацию о гарантийных обязательства смотрите на сайте </w:t>
      </w:r>
      <w:r w:rsidR="008967E0">
        <w:rPr>
          <w:rStyle w:val="ab"/>
          <w:rFonts w:ascii="Montserrat" w:hAnsi="Montserrat"/>
          <w:sz w:val="20"/>
          <w:szCs w:val="20"/>
          <w:lang w:val="en-US"/>
        </w:rPr>
        <w:t>skudo.pro</w:t>
      </w:r>
      <w:bookmarkStart w:id="13" w:name="_GoBack"/>
      <w:bookmarkEnd w:id="13"/>
      <w:r w:rsidRPr="00E415FA">
        <w:rPr>
          <w:rFonts w:ascii="Montserrat" w:hAnsi="Montserrat"/>
          <w:sz w:val="20"/>
          <w:szCs w:val="20"/>
        </w:rPr>
        <w:t>.</w:t>
      </w:r>
    </w:p>
    <w:p w14:paraId="4A70EF09" w14:textId="77777777" w:rsidR="004E0F9A" w:rsidRPr="00E415FA" w:rsidRDefault="004E0F9A" w:rsidP="004E0F9A">
      <w:pPr>
        <w:spacing w:before="12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сертификации</w:t>
      </w:r>
    </w:p>
    <w:p w14:paraId="698EFCF7" w14:textId="77777777" w:rsidR="004E0F9A" w:rsidRPr="00E415FA" w:rsidRDefault="004E0F9A" w:rsidP="004E0F9A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sz w:val="20"/>
          <w:szCs w:val="20"/>
        </w:rPr>
        <w:t>Изделие соответствует требованиям технических регламентов Таможенного союза ТР ТС 020/2011 и ТР ЕАЭС 037/2016.</w:t>
      </w:r>
    </w:p>
    <w:p w14:paraId="2D8B819F" w14:textId="77777777" w:rsidR="004E0F9A" w:rsidRPr="00E415FA" w:rsidRDefault="004E0F9A" w:rsidP="004E0F9A">
      <w:pPr>
        <w:spacing w:before="120" w:after="0"/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Сведения о изготовителе и импортере</w:t>
      </w:r>
    </w:p>
    <w:p w14:paraId="5BF88E32" w14:textId="77777777" w:rsidR="004E0F9A" w:rsidRPr="00E415FA" w:rsidRDefault="004E0F9A" w:rsidP="004E0F9A">
      <w:pPr>
        <w:jc w:val="left"/>
        <w:rPr>
          <w:rFonts w:ascii="Montserrat" w:hAnsi="Montserrat"/>
          <w:b/>
          <w:bCs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Сделано в Китае</w:t>
      </w:r>
    </w:p>
    <w:p w14:paraId="2266EC8B" w14:textId="77777777" w:rsidR="004E0F9A" w:rsidRPr="00E415FA" w:rsidRDefault="004E0F9A" w:rsidP="004E0F9A">
      <w:pPr>
        <w:jc w:val="left"/>
        <w:rPr>
          <w:rFonts w:ascii="Montserrat" w:hAnsi="Montserrat"/>
          <w:sz w:val="20"/>
          <w:szCs w:val="20"/>
        </w:rPr>
      </w:pPr>
      <w:r w:rsidRPr="00E415FA">
        <w:rPr>
          <w:rFonts w:ascii="Montserrat" w:hAnsi="Montserrat"/>
          <w:b/>
          <w:bCs/>
          <w:sz w:val="20"/>
          <w:szCs w:val="20"/>
        </w:rPr>
        <w:t>Импортер:</w:t>
      </w:r>
      <w:r w:rsidRPr="00E415FA">
        <w:rPr>
          <w:rFonts w:ascii="Montserrat" w:hAnsi="Montserrat"/>
          <w:sz w:val="20"/>
          <w:szCs w:val="20"/>
        </w:rPr>
        <w:t xml:space="preserve"> ООО «А-ВИЖН»; 107113, г. Москва, ул. Сокольнический Вал, д.52, 2 этаж, пом.17. Тел.: +7(495)120-06-86 </w:t>
      </w:r>
    </w:p>
    <w:p w14:paraId="618D4A57" w14:textId="77777777" w:rsidR="004E0F9A" w:rsidRDefault="004E0F9A" w:rsidP="004E0F9A">
      <w:pPr>
        <w:jc w:val="left"/>
        <w:rPr>
          <w:rFonts w:ascii="Montserrat" w:hAnsi="Montserrat"/>
          <w:sz w:val="20"/>
          <w:szCs w:val="20"/>
        </w:rPr>
      </w:pPr>
    </w:p>
    <w:p w14:paraId="0469CE24" w14:textId="77777777" w:rsidR="004E0F9A" w:rsidRDefault="004E0F9A" w:rsidP="004E0F9A">
      <w:pPr>
        <w:spacing w:before="120" w:line="720" w:lineRule="auto"/>
        <w:jc w:val="left"/>
        <w:rPr>
          <w:rFonts w:ascii="Montserrat" w:hAnsi="Montserrat" w:cstheme="minorHAnsi"/>
          <w:bCs/>
          <w:sz w:val="20"/>
          <w:szCs w:val="20"/>
        </w:rPr>
      </w:pPr>
    </w:p>
    <w:p w14:paraId="6A15E915" w14:textId="77777777" w:rsidR="004E0F9A" w:rsidRDefault="004E0F9A" w:rsidP="004E0F9A">
      <w:pPr>
        <w:spacing w:before="120" w:line="720" w:lineRule="auto"/>
        <w:jc w:val="left"/>
        <w:rPr>
          <w:rFonts w:ascii="Montserrat" w:hAnsi="Montserrat" w:cstheme="minorHAnsi"/>
          <w:bCs/>
          <w:sz w:val="20"/>
          <w:szCs w:val="20"/>
        </w:rPr>
      </w:pPr>
    </w:p>
    <w:p w14:paraId="659BB8B2" w14:textId="77777777" w:rsidR="004E0F9A" w:rsidRPr="00C51600" w:rsidRDefault="004E0F9A" w:rsidP="004E0F9A">
      <w:pPr>
        <w:spacing w:before="120" w:line="720" w:lineRule="auto"/>
        <w:jc w:val="left"/>
        <w:rPr>
          <w:rFonts w:ascii="Montserrat" w:hAnsi="Montserrat" w:cstheme="minorHAnsi"/>
          <w:sz w:val="24"/>
          <w:szCs w:val="24"/>
        </w:rPr>
      </w:pPr>
      <w:r w:rsidRPr="00FE35FD">
        <w:rPr>
          <w:rFonts w:ascii="Montserrat" w:hAnsi="Montserrat"/>
          <w:noProof/>
          <w:sz w:val="12"/>
          <w:szCs w:val="12"/>
        </w:rPr>
        <w:drawing>
          <wp:inline distT="0" distB="0" distL="0" distR="0" wp14:anchorId="6140F592" wp14:editId="1419C8B2">
            <wp:extent cx="3036266" cy="99391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427" cy="9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97E5A" w14:textId="77777777" w:rsidR="004E0F9A" w:rsidRPr="00261351" w:rsidRDefault="004E0F9A" w:rsidP="004E0F9A">
      <w:pPr>
        <w:widowControl w:val="0"/>
        <w:spacing w:before="120" w:after="120" w:line="240" w:lineRule="auto"/>
        <w:jc w:val="left"/>
        <w:rPr>
          <w:rFonts w:ascii="Montserrat" w:hAnsi="Montserrat" w:cstheme="minorHAnsi"/>
          <w:sz w:val="24"/>
          <w:szCs w:val="24"/>
        </w:rPr>
      </w:pPr>
    </w:p>
    <w:p w14:paraId="39B49B36" w14:textId="77777777" w:rsidR="00E6493E" w:rsidRPr="009F0C39" w:rsidRDefault="00E6493E">
      <w:pPr>
        <w:rPr>
          <w:rFonts w:ascii="Montserrat" w:hAnsi="Montserrat"/>
        </w:rPr>
      </w:pPr>
    </w:p>
    <w:sectPr w:rsidR="00E6493E" w:rsidRPr="009F0C39" w:rsidSect="00871929">
      <w:footerReference w:type="default" r:id="rId17"/>
      <w:pgSz w:w="11906" w:h="16838"/>
      <w:pgMar w:top="1134" w:right="1134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01BD" w14:textId="77777777" w:rsidR="00FF3525" w:rsidRDefault="00FF3525" w:rsidP="00543BA4">
      <w:pPr>
        <w:spacing w:before="0" w:after="0" w:line="240" w:lineRule="auto"/>
      </w:pPr>
      <w:r>
        <w:separator/>
      </w:r>
    </w:p>
  </w:endnote>
  <w:endnote w:type="continuationSeparator" w:id="0">
    <w:p w14:paraId="428DF7ED" w14:textId="77777777" w:rsidR="00FF3525" w:rsidRDefault="00FF3525" w:rsidP="00543B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7DB4" w14:textId="77777777" w:rsidR="00362C9A" w:rsidRPr="00543BA4" w:rsidRDefault="00362C9A">
    <w:pPr>
      <w:pStyle w:val="a9"/>
      <w:rPr>
        <w:sz w:val="24"/>
        <w:szCs w:val="24"/>
      </w:rPr>
    </w:pPr>
  </w:p>
  <w:p w14:paraId="65A013B1" w14:textId="77777777" w:rsidR="00362C9A" w:rsidRPr="00543BA4" w:rsidRDefault="00362C9A">
    <w:pPr>
      <w:pStyle w:val="a9"/>
      <w:rPr>
        <w:sz w:val="28"/>
        <w:szCs w:val="28"/>
      </w:rPr>
    </w:pPr>
    <w:r w:rsidRPr="00543BA4">
      <w:rPr>
        <w:sz w:val="28"/>
        <w:szCs w:val="28"/>
      </w:rPr>
      <w:t xml:space="preserve">- </w:t>
    </w:r>
    <w:sdt>
      <w:sdtPr>
        <w:rPr>
          <w:sz w:val="28"/>
          <w:szCs w:val="28"/>
        </w:rPr>
        <w:id w:val="9015354"/>
        <w:docPartObj>
          <w:docPartGallery w:val="Page Numbers (Bottom of Page)"/>
          <w:docPartUnique/>
        </w:docPartObj>
      </w:sdtPr>
      <w:sdtEndPr/>
      <w:sdtContent>
        <w:r w:rsidRPr="00543BA4">
          <w:rPr>
            <w:sz w:val="28"/>
            <w:szCs w:val="28"/>
          </w:rPr>
          <w:fldChar w:fldCharType="begin"/>
        </w:r>
        <w:r w:rsidRPr="00543BA4">
          <w:rPr>
            <w:sz w:val="28"/>
            <w:szCs w:val="28"/>
          </w:rPr>
          <w:instrText xml:space="preserve"> PAGE   \* MERGEFORMAT </w:instrText>
        </w:r>
        <w:r w:rsidRPr="00543BA4">
          <w:rPr>
            <w:sz w:val="28"/>
            <w:szCs w:val="28"/>
          </w:rPr>
          <w:fldChar w:fldCharType="separate"/>
        </w:r>
        <w:r w:rsidR="00582FC4">
          <w:rPr>
            <w:noProof/>
            <w:sz w:val="28"/>
            <w:szCs w:val="28"/>
          </w:rPr>
          <w:t>4</w:t>
        </w:r>
        <w:r w:rsidRPr="00543BA4">
          <w:rPr>
            <w:sz w:val="28"/>
            <w:szCs w:val="28"/>
          </w:rPr>
          <w:fldChar w:fldCharType="end"/>
        </w:r>
        <w:r w:rsidRPr="00543BA4">
          <w:rPr>
            <w:sz w:val="28"/>
            <w:szCs w:val="28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F5E83" w14:textId="77777777" w:rsidR="00362C9A" w:rsidRDefault="00362C9A">
    <w:pPr>
      <w:pStyle w:val="a9"/>
      <w:rPr>
        <w:sz w:val="28"/>
        <w:szCs w:val="28"/>
      </w:rPr>
    </w:pPr>
  </w:p>
  <w:p w14:paraId="02899658" w14:textId="77777777" w:rsidR="00362C9A" w:rsidRPr="00543BA4" w:rsidRDefault="00362C9A">
    <w:pPr>
      <w:pStyle w:val="a9"/>
      <w:rPr>
        <w:sz w:val="28"/>
        <w:szCs w:val="28"/>
      </w:rPr>
    </w:pPr>
    <w:r>
      <w:rPr>
        <w:sz w:val="28"/>
        <w:szCs w:val="28"/>
      </w:rPr>
      <w:t xml:space="preserve">- </w:t>
    </w:r>
    <w:r w:rsidRPr="00871929">
      <w:rPr>
        <w:sz w:val="28"/>
        <w:szCs w:val="28"/>
      </w:rPr>
      <w:fldChar w:fldCharType="begin"/>
    </w:r>
    <w:r w:rsidRPr="00871929">
      <w:rPr>
        <w:sz w:val="28"/>
        <w:szCs w:val="28"/>
      </w:rPr>
      <w:instrText xml:space="preserve"> PAGE   \* MERGEFORMAT </w:instrText>
    </w:r>
    <w:r w:rsidRPr="00871929">
      <w:rPr>
        <w:sz w:val="28"/>
        <w:szCs w:val="28"/>
      </w:rPr>
      <w:fldChar w:fldCharType="separate"/>
    </w:r>
    <w:r w:rsidR="00432A3D">
      <w:rPr>
        <w:noProof/>
        <w:sz w:val="28"/>
        <w:szCs w:val="28"/>
      </w:rPr>
      <w:t>10</w:t>
    </w:r>
    <w:r w:rsidRPr="00871929"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9B141" w14:textId="77777777" w:rsidR="00FF3525" w:rsidRDefault="00FF3525" w:rsidP="00543BA4">
      <w:pPr>
        <w:spacing w:before="0" w:after="0" w:line="240" w:lineRule="auto"/>
      </w:pPr>
      <w:r>
        <w:separator/>
      </w:r>
    </w:p>
  </w:footnote>
  <w:footnote w:type="continuationSeparator" w:id="0">
    <w:p w14:paraId="662F7F13" w14:textId="77777777" w:rsidR="00FF3525" w:rsidRDefault="00FF3525" w:rsidP="00543BA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2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&gt;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</w:rPr>
    </w:lvl>
  </w:abstractNum>
  <w:abstractNum w:abstractNumId="10" w15:restartNumberingAfterBreak="0">
    <w:nsid w:val="01716889"/>
    <w:multiLevelType w:val="hybridMultilevel"/>
    <w:tmpl w:val="BF66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B737C"/>
    <w:multiLevelType w:val="hybridMultilevel"/>
    <w:tmpl w:val="5A004412"/>
    <w:lvl w:ilvl="0" w:tplc="8A9C25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4492F"/>
    <w:multiLevelType w:val="hybridMultilevel"/>
    <w:tmpl w:val="A328C932"/>
    <w:lvl w:ilvl="0" w:tplc="0DDAE26A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806ACE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0C6F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8E5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6A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3E6C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B611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0E64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1128B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05387A"/>
    <w:multiLevelType w:val="hybridMultilevel"/>
    <w:tmpl w:val="BF665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4D3B"/>
    <w:multiLevelType w:val="hybridMultilevel"/>
    <w:tmpl w:val="569ADEB2"/>
    <w:lvl w:ilvl="0" w:tplc="0A9C7FF4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2A86B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85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0D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81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21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C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0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531EB"/>
    <w:multiLevelType w:val="hybridMultilevel"/>
    <w:tmpl w:val="62F4B990"/>
    <w:lvl w:ilvl="0" w:tplc="3E12A738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AD980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1F66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6CDD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74BE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B819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A2F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D0E2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A8D1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385C31"/>
    <w:multiLevelType w:val="hybridMultilevel"/>
    <w:tmpl w:val="88FA5C88"/>
    <w:lvl w:ilvl="0" w:tplc="5366F9F8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279CFD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E30B5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C8F4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FA00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D6B7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10FF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E8A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3E97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3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26"/>
    <w:rsid w:val="00011BCB"/>
    <w:rsid w:val="00082569"/>
    <w:rsid w:val="000C7D38"/>
    <w:rsid w:val="000D665A"/>
    <w:rsid w:val="000F436F"/>
    <w:rsid w:val="000F689E"/>
    <w:rsid w:val="00105285"/>
    <w:rsid w:val="001456E6"/>
    <w:rsid w:val="00151834"/>
    <w:rsid w:val="00167A92"/>
    <w:rsid w:val="00183C89"/>
    <w:rsid w:val="00197E14"/>
    <w:rsid w:val="001A2623"/>
    <w:rsid w:val="001A4A47"/>
    <w:rsid w:val="001A5D19"/>
    <w:rsid w:val="001C367A"/>
    <w:rsid w:val="001D0C28"/>
    <w:rsid w:val="002142F8"/>
    <w:rsid w:val="00220258"/>
    <w:rsid w:val="00244743"/>
    <w:rsid w:val="00253CA3"/>
    <w:rsid w:val="00255083"/>
    <w:rsid w:val="00296DD1"/>
    <w:rsid w:val="002A9149"/>
    <w:rsid w:val="002B2314"/>
    <w:rsid w:val="002C5910"/>
    <w:rsid w:val="002C7964"/>
    <w:rsid w:val="002E49DC"/>
    <w:rsid w:val="002F26A1"/>
    <w:rsid w:val="00310BD4"/>
    <w:rsid w:val="00313426"/>
    <w:rsid w:val="003177ED"/>
    <w:rsid w:val="00323754"/>
    <w:rsid w:val="00362C9A"/>
    <w:rsid w:val="00367F7E"/>
    <w:rsid w:val="003715DB"/>
    <w:rsid w:val="003A28C3"/>
    <w:rsid w:val="003C0441"/>
    <w:rsid w:val="003C1484"/>
    <w:rsid w:val="003D6331"/>
    <w:rsid w:val="003F212C"/>
    <w:rsid w:val="003F5812"/>
    <w:rsid w:val="003F6DF0"/>
    <w:rsid w:val="0040433E"/>
    <w:rsid w:val="00420D8B"/>
    <w:rsid w:val="00432A3D"/>
    <w:rsid w:val="00448823"/>
    <w:rsid w:val="0047183F"/>
    <w:rsid w:val="00497CE1"/>
    <w:rsid w:val="004A0415"/>
    <w:rsid w:val="004B7F9F"/>
    <w:rsid w:val="004E0F9A"/>
    <w:rsid w:val="004F68F7"/>
    <w:rsid w:val="005364EB"/>
    <w:rsid w:val="00537C7E"/>
    <w:rsid w:val="00543BA4"/>
    <w:rsid w:val="00547156"/>
    <w:rsid w:val="00550186"/>
    <w:rsid w:val="005672E2"/>
    <w:rsid w:val="005761C6"/>
    <w:rsid w:val="00582FC4"/>
    <w:rsid w:val="00587504"/>
    <w:rsid w:val="00587798"/>
    <w:rsid w:val="005A4279"/>
    <w:rsid w:val="005C1F88"/>
    <w:rsid w:val="005C6440"/>
    <w:rsid w:val="005D4400"/>
    <w:rsid w:val="006272F9"/>
    <w:rsid w:val="00630998"/>
    <w:rsid w:val="00646A28"/>
    <w:rsid w:val="0064ACC3"/>
    <w:rsid w:val="00654F03"/>
    <w:rsid w:val="00656BD5"/>
    <w:rsid w:val="006A67DF"/>
    <w:rsid w:val="006C0447"/>
    <w:rsid w:val="006C3D78"/>
    <w:rsid w:val="006C5EC4"/>
    <w:rsid w:val="006D51D2"/>
    <w:rsid w:val="007042B7"/>
    <w:rsid w:val="00706402"/>
    <w:rsid w:val="00730226"/>
    <w:rsid w:val="00747CA0"/>
    <w:rsid w:val="00762190"/>
    <w:rsid w:val="00783904"/>
    <w:rsid w:val="00785748"/>
    <w:rsid w:val="007A2F07"/>
    <w:rsid w:val="007A5BFC"/>
    <w:rsid w:val="007D6E1B"/>
    <w:rsid w:val="007E3A26"/>
    <w:rsid w:val="007E41D0"/>
    <w:rsid w:val="007F0AE7"/>
    <w:rsid w:val="00803489"/>
    <w:rsid w:val="00823E1B"/>
    <w:rsid w:val="00825A3B"/>
    <w:rsid w:val="00830EA6"/>
    <w:rsid w:val="00840FC0"/>
    <w:rsid w:val="00871929"/>
    <w:rsid w:val="008864B9"/>
    <w:rsid w:val="00886699"/>
    <w:rsid w:val="008967E0"/>
    <w:rsid w:val="008E0DC2"/>
    <w:rsid w:val="008E5808"/>
    <w:rsid w:val="008E6E76"/>
    <w:rsid w:val="00917E52"/>
    <w:rsid w:val="009536A6"/>
    <w:rsid w:val="009848D3"/>
    <w:rsid w:val="009A0208"/>
    <w:rsid w:val="009A7018"/>
    <w:rsid w:val="009E58C0"/>
    <w:rsid w:val="009F0C39"/>
    <w:rsid w:val="009F5311"/>
    <w:rsid w:val="00A05CEA"/>
    <w:rsid w:val="00A106A0"/>
    <w:rsid w:val="00A3134E"/>
    <w:rsid w:val="00A46601"/>
    <w:rsid w:val="00A96435"/>
    <w:rsid w:val="00A96CB7"/>
    <w:rsid w:val="00AA4167"/>
    <w:rsid w:val="00AB3391"/>
    <w:rsid w:val="00AC4C65"/>
    <w:rsid w:val="00AE65E4"/>
    <w:rsid w:val="00B04F70"/>
    <w:rsid w:val="00B33A52"/>
    <w:rsid w:val="00B5648E"/>
    <w:rsid w:val="00B60ED9"/>
    <w:rsid w:val="00B71588"/>
    <w:rsid w:val="00B96755"/>
    <w:rsid w:val="00BB6DD5"/>
    <w:rsid w:val="00BE03F2"/>
    <w:rsid w:val="00C030F7"/>
    <w:rsid w:val="00C03A2B"/>
    <w:rsid w:val="00C10016"/>
    <w:rsid w:val="00C52FCE"/>
    <w:rsid w:val="00C5664C"/>
    <w:rsid w:val="00C61D82"/>
    <w:rsid w:val="00C74948"/>
    <w:rsid w:val="00C863DD"/>
    <w:rsid w:val="00C97AD5"/>
    <w:rsid w:val="00CA4B77"/>
    <w:rsid w:val="00CA6519"/>
    <w:rsid w:val="00CC715C"/>
    <w:rsid w:val="00CD0262"/>
    <w:rsid w:val="00D11374"/>
    <w:rsid w:val="00D274A9"/>
    <w:rsid w:val="00D35E7A"/>
    <w:rsid w:val="00D4331E"/>
    <w:rsid w:val="00D6571F"/>
    <w:rsid w:val="00D71EEA"/>
    <w:rsid w:val="00D73F87"/>
    <w:rsid w:val="00DA29DA"/>
    <w:rsid w:val="00E378F6"/>
    <w:rsid w:val="00E5538F"/>
    <w:rsid w:val="00E634E7"/>
    <w:rsid w:val="00E6493E"/>
    <w:rsid w:val="00E957E0"/>
    <w:rsid w:val="00E97192"/>
    <w:rsid w:val="00EA7174"/>
    <w:rsid w:val="00EB3C6F"/>
    <w:rsid w:val="00EC402C"/>
    <w:rsid w:val="00ED5DE1"/>
    <w:rsid w:val="00ED5F84"/>
    <w:rsid w:val="00ED77F0"/>
    <w:rsid w:val="00EF6A63"/>
    <w:rsid w:val="00EF7313"/>
    <w:rsid w:val="00F007FA"/>
    <w:rsid w:val="00F11661"/>
    <w:rsid w:val="00F11E4B"/>
    <w:rsid w:val="00F34346"/>
    <w:rsid w:val="00F45889"/>
    <w:rsid w:val="00F548B8"/>
    <w:rsid w:val="00F57903"/>
    <w:rsid w:val="00F626A0"/>
    <w:rsid w:val="00F67941"/>
    <w:rsid w:val="00F778F0"/>
    <w:rsid w:val="00F83C05"/>
    <w:rsid w:val="00F84195"/>
    <w:rsid w:val="00F90646"/>
    <w:rsid w:val="00F965AC"/>
    <w:rsid w:val="00FE0185"/>
    <w:rsid w:val="00FF3525"/>
    <w:rsid w:val="0121A684"/>
    <w:rsid w:val="012D09D1"/>
    <w:rsid w:val="0155B81B"/>
    <w:rsid w:val="01E05CCE"/>
    <w:rsid w:val="020F22A9"/>
    <w:rsid w:val="02A4915C"/>
    <w:rsid w:val="02DA573F"/>
    <w:rsid w:val="03AE7CDF"/>
    <w:rsid w:val="03D91F2A"/>
    <w:rsid w:val="03F196A2"/>
    <w:rsid w:val="0410DB97"/>
    <w:rsid w:val="041FE751"/>
    <w:rsid w:val="0425D4C7"/>
    <w:rsid w:val="04912A4C"/>
    <w:rsid w:val="050BC91C"/>
    <w:rsid w:val="061A1304"/>
    <w:rsid w:val="062B5C5D"/>
    <w:rsid w:val="0684FBDE"/>
    <w:rsid w:val="07682CB3"/>
    <w:rsid w:val="077C1D8D"/>
    <w:rsid w:val="078BECFF"/>
    <w:rsid w:val="07D57410"/>
    <w:rsid w:val="07DDBD41"/>
    <w:rsid w:val="07FFD9E3"/>
    <w:rsid w:val="08230A51"/>
    <w:rsid w:val="087BB75E"/>
    <w:rsid w:val="08881E49"/>
    <w:rsid w:val="08C7CE8F"/>
    <w:rsid w:val="09037962"/>
    <w:rsid w:val="0907F12E"/>
    <w:rsid w:val="093F3A33"/>
    <w:rsid w:val="09567E8C"/>
    <w:rsid w:val="0966F418"/>
    <w:rsid w:val="09A014E7"/>
    <w:rsid w:val="09EC3160"/>
    <w:rsid w:val="0A0D6936"/>
    <w:rsid w:val="0AB0655E"/>
    <w:rsid w:val="0B163F63"/>
    <w:rsid w:val="0B455507"/>
    <w:rsid w:val="0B7CA570"/>
    <w:rsid w:val="0B9FAA80"/>
    <w:rsid w:val="0BB93E10"/>
    <w:rsid w:val="0BF565AF"/>
    <w:rsid w:val="0C1741B1"/>
    <w:rsid w:val="0CCD1ED4"/>
    <w:rsid w:val="0CF27961"/>
    <w:rsid w:val="0D068FEA"/>
    <w:rsid w:val="0D298CD5"/>
    <w:rsid w:val="0D4A67AC"/>
    <w:rsid w:val="0D55C2FB"/>
    <w:rsid w:val="0DA7D718"/>
    <w:rsid w:val="0DB86327"/>
    <w:rsid w:val="0DE1955F"/>
    <w:rsid w:val="0E1231EE"/>
    <w:rsid w:val="0E2D49BC"/>
    <w:rsid w:val="0ED1DA82"/>
    <w:rsid w:val="0F466AC0"/>
    <w:rsid w:val="0FCA0290"/>
    <w:rsid w:val="0FEECB8D"/>
    <w:rsid w:val="0FF2941D"/>
    <w:rsid w:val="0FF5F93F"/>
    <w:rsid w:val="1028C468"/>
    <w:rsid w:val="106134F6"/>
    <w:rsid w:val="1178ECFA"/>
    <w:rsid w:val="11E46C33"/>
    <w:rsid w:val="12043474"/>
    <w:rsid w:val="12261650"/>
    <w:rsid w:val="12684BBE"/>
    <w:rsid w:val="126BB942"/>
    <w:rsid w:val="1286D45C"/>
    <w:rsid w:val="129531FB"/>
    <w:rsid w:val="129C9E2C"/>
    <w:rsid w:val="12E6D9CE"/>
    <w:rsid w:val="13072805"/>
    <w:rsid w:val="1309A7FF"/>
    <w:rsid w:val="130F4C78"/>
    <w:rsid w:val="131C81C0"/>
    <w:rsid w:val="131E9E44"/>
    <w:rsid w:val="133D663F"/>
    <w:rsid w:val="1342A2DD"/>
    <w:rsid w:val="13A12AFA"/>
    <w:rsid w:val="13A689BC"/>
    <w:rsid w:val="1438C031"/>
    <w:rsid w:val="143EF84C"/>
    <w:rsid w:val="14C9DE88"/>
    <w:rsid w:val="14F9FA07"/>
    <w:rsid w:val="1581AC1E"/>
    <w:rsid w:val="15907F98"/>
    <w:rsid w:val="15D9CB50"/>
    <w:rsid w:val="1649DB9F"/>
    <w:rsid w:val="1651853E"/>
    <w:rsid w:val="16913FB3"/>
    <w:rsid w:val="16B19F5A"/>
    <w:rsid w:val="16BB5F53"/>
    <w:rsid w:val="17162F26"/>
    <w:rsid w:val="174E76C4"/>
    <w:rsid w:val="17B60B5E"/>
    <w:rsid w:val="18366850"/>
    <w:rsid w:val="183BAB43"/>
    <w:rsid w:val="1899CB57"/>
    <w:rsid w:val="18A9B948"/>
    <w:rsid w:val="1916F39A"/>
    <w:rsid w:val="196E1D9E"/>
    <w:rsid w:val="198E3360"/>
    <w:rsid w:val="19B461EA"/>
    <w:rsid w:val="1A2D1F9C"/>
    <w:rsid w:val="1A6C249E"/>
    <w:rsid w:val="1A85AEC6"/>
    <w:rsid w:val="1AA2ADD9"/>
    <w:rsid w:val="1ACBFB8A"/>
    <w:rsid w:val="1AD2F931"/>
    <w:rsid w:val="1B62EFCA"/>
    <w:rsid w:val="1B90CCD8"/>
    <w:rsid w:val="1C2FA4A8"/>
    <w:rsid w:val="1CB8E333"/>
    <w:rsid w:val="1CDE8497"/>
    <w:rsid w:val="1D0ED2F2"/>
    <w:rsid w:val="1D2C6CF2"/>
    <w:rsid w:val="1D6D0AED"/>
    <w:rsid w:val="1D6F96EE"/>
    <w:rsid w:val="1D781E6E"/>
    <w:rsid w:val="1DDEA9E8"/>
    <w:rsid w:val="1DE79D9E"/>
    <w:rsid w:val="1DF1286B"/>
    <w:rsid w:val="1E3AC09D"/>
    <w:rsid w:val="1E455042"/>
    <w:rsid w:val="1E719E66"/>
    <w:rsid w:val="1EDBB9D0"/>
    <w:rsid w:val="202C48D1"/>
    <w:rsid w:val="20528CC4"/>
    <w:rsid w:val="206CA8C6"/>
    <w:rsid w:val="2079321F"/>
    <w:rsid w:val="20DB5CB6"/>
    <w:rsid w:val="21586129"/>
    <w:rsid w:val="21994878"/>
    <w:rsid w:val="234331F6"/>
    <w:rsid w:val="241369C7"/>
    <w:rsid w:val="2420D5DE"/>
    <w:rsid w:val="244FE7D8"/>
    <w:rsid w:val="2470A4A3"/>
    <w:rsid w:val="24957F0D"/>
    <w:rsid w:val="25084764"/>
    <w:rsid w:val="2522458B"/>
    <w:rsid w:val="253F4DCE"/>
    <w:rsid w:val="25AECAEA"/>
    <w:rsid w:val="25D47920"/>
    <w:rsid w:val="261E9617"/>
    <w:rsid w:val="2669C5DD"/>
    <w:rsid w:val="269D11D6"/>
    <w:rsid w:val="27132725"/>
    <w:rsid w:val="27317A23"/>
    <w:rsid w:val="273802CF"/>
    <w:rsid w:val="274B9416"/>
    <w:rsid w:val="275BEA5C"/>
    <w:rsid w:val="27771340"/>
    <w:rsid w:val="2781017C"/>
    <w:rsid w:val="27B7E700"/>
    <w:rsid w:val="280E08E1"/>
    <w:rsid w:val="28203159"/>
    <w:rsid w:val="2886B065"/>
    <w:rsid w:val="28C9413D"/>
    <w:rsid w:val="28ED961B"/>
    <w:rsid w:val="2907DDE4"/>
    <w:rsid w:val="29B6706C"/>
    <w:rsid w:val="29E36FC4"/>
    <w:rsid w:val="29F93213"/>
    <w:rsid w:val="2ACBFA83"/>
    <w:rsid w:val="2AEFEA23"/>
    <w:rsid w:val="2B07EC90"/>
    <w:rsid w:val="2B1DAC42"/>
    <w:rsid w:val="2B2432FE"/>
    <w:rsid w:val="2C0C25A5"/>
    <w:rsid w:val="2C3CC80F"/>
    <w:rsid w:val="2D9B0721"/>
    <w:rsid w:val="2DB7EE70"/>
    <w:rsid w:val="2DD0AB27"/>
    <w:rsid w:val="2E1BE21F"/>
    <w:rsid w:val="2E5640EA"/>
    <w:rsid w:val="2E5D2EA2"/>
    <w:rsid w:val="2EA10EBF"/>
    <w:rsid w:val="2EAF0B14"/>
    <w:rsid w:val="2EF767FA"/>
    <w:rsid w:val="2F1A3B61"/>
    <w:rsid w:val="2F412ACE"/>
    <w:rsid w:val="2FD3B33A"/>
    <w:rsid w:val="3004A31B"/>
    <w:rsid w:val="307C9BEA"/>
    <w:rsid w:val="308266BF"/>
    <w:rsid w:val="30C1FB95"/>
    <w:rsid w:val="30FE97B9"/>
    <w:rsid w:val="312117B0"/>
    <w:rsid w:val="31244CBF"/>
    <w:rsid w:val="31FE848D"/>
    <w:rsid w:val="32CF263A"/>
    <w:rsid w:val="32D3A20E"/>
    <w:rsid w:val="3388BA89"/>
    <w:rsid w:val="33D26562"/>
    <w:rsid w:val="344D5EC2"/>
    <w:rsid w:val="34D05478"/>
    <w:rsid w:val="351CE1BB"/>
    <w:rsid w:val="35271BE2"/>
    <w:rsid w:val="3564AD74"/>
    <w:rsid w:val="35889C78"/>
    <w:rsid w:val="359E8646"/>
    <w:rsid w:val="35CAF96C"/>
    <w:rsid w:val="35E36F6B"/>
    <w:rsid w:val="35E4F7B4"/>
    <w:rsid w:val="3639D1E1"/>
    <w:rsid w:val="367765E4"/>
    <w:rsid w:val="3682B076"/>
    <w:rsid w:val="36B0DA32"/>
    <w:rsid w:val="36B18CA6"/>
    <w:rsid w:val="36BB184C"/>
    <w:rsid w:val="3717968C"/>
    <w:rsid w:val="3785F8FA"/>
    <w:rsid w:val="378A63DB"/>
    <w:rsid w:val="37E1AE70"/>
    <w:rsid w:val="38052767"/>
    <w:rsid w:val="385FD550"/>
    <w:rsid w:val="38928A6E"/>
    <w:rsid w:val="38994636"/>
    <w:rsid w:val="391051C0"/>
    <w:rsid w:val="39202B8D"/>
    <w:rsid w:val="39393A14"/>
    <w:rsid w:val="39511C73"/>
    <w:rsid w:val="39673E32"/>
    <w:rsid w:val="3985DA8E"/>
    <w:rsid w:val="3A4FAE56"/>
    <w:rsid w:val="3A5DF57A"/>
    <w:rsid w:val="3A7AF5F1"/>
    <w:rsid w:val="3A854001"/>
    <w:rsid w:val="3B153A44"/>
    <w:rsid w:val="3B25DAD4"/>
    <w:rsid w:val="3B2E57ED"/>
    <w:rsid w:val="3C117C92"/>
    <w:rsid w:val="3D50774D"/>
    <w:rsid w:val="3D88FA9A"/>
    <w:rsid w:val="3D9039CC"/>
    <w:rsid w:val="3DACB6C3"/>
    <w:rsid w:val="3DDF528B"/>
    <w:rsid w:val="3E473659"/>
    <w:rsid w:val="3E4CA22D"/>
    <w:rsid w:val="3E7D0616"/>
    <w:rsid w:val="3ED32E24"/>
    <w:rsid w:val="3F36784D"/>
    <w:rsid w:val="3F4B7BE1"/>
    <w:rsid w:val="3F647EBC"/>
    <w:rsid w:val="3F661AD0"/>
    <w:rsid w:val="3F7986F8"/>
    <w:rsid w:val="3FCA49B9"/>
    <w:rsid w:val="4009649C"/>
    <w:rsid w:val="402733BD"/>
    <w:rsid w:val="40A0AFF6"/>
    <w:rsid w:val="41263FAE"/>
    <w:rsid w:val="4147F695"/>
    <w:rsid w:val="416D48A4"/>
    <w:rsid w:val="41EF675E"/>
    <w:rsid w:val="420A8B0B"/>
    <w:rsid w:val="422EA8AD"/>
    <w:rsid w:val="423FDFC0"/>
    <w:rsid w:val="42835176"/>
    <w:rsid w:val="428EF19B"/>
    <w:rsid w:val="4325AAF4"/>
    <w:rsid w:val="44BAD916"/>
    <w:rsid w:val="44CCA089"/>
    <w:rsid w:val="45292FC2"/>
    <w:rsid w:val="45478247"/>
    <w:rsid w:val="459C501B"/>
    <w:rsid w:val="4644B2C8"/>
    <w:rsid w:val="4682480C"/>
    <w:rsid w:val="468DD36A"/>
    <w:rsid w:val="4796817A"/>
    <w:rsid w:val="47A829DC"/>
    <w:rsid w:val="4802D1FD"/>
    <w:rsid w:val="480AFA46"/>
    <w:rsid w:val="487B9B29"/>
    <w:rsid w:val="488F1271"/>
    <w:rsid w:val="48D42332"/>
    <w:rsid w:val="49474852"/>
    <w:rsid w:val="4951568A"/>
    <w:rsid w:val="496E9129"/>
    <w:rsid w:val="49995440"/>
    <w:rsid w:val="49A7EF4C"/>
    <w:rsid w:val="49AA2E54"/>
    <w:rsid w:val="49C29D17"/>
    <w:rsid w:val="49D22684"/>
    <w:rsid w:val="49ECEECF"/>
    <w:rsid w:val="4A4A1AE0"/>
    <w:rsid w:val="4AB0BD65"/>
    <w:rsid w:val="4B13CCDE"/>
    <w:rsid w:val="4C559704"/>
    <w:rsid w:val="4C62D994"/>
    <w:rsid w:val="4CE32316"/>
    <w:rsid w:val="4CE65229"/>
    <w:rsid w:val="4CF84CB9"/>
    <w:rsid w:val="4D08D1DE"/>
    <w:rsid w:val="4D0AE8A5"/>
    <w:rsid w:val="4D26E7B5"/>
    <w:rsid w:val="4DC1D1E9"/>
    <w:rsid w:val="4E0DEE48"/>
    <w:rsid w:val="4E7E9C71"/>
    <w:rsid w:val="4ED78CB4"/>
    <w:rsid w:val="4EFF4B4B"/>
    <w:rsid w:val="4F0F64B8"/>
    <w:rsid w:val="4F13F4B6"/>
    <w:rsid w:val="4F336B06"/>
    <w:rsid w:val="4F703460"/>
    <w:rsid w:val="5071C46A"/>
    <w:rsid w:val="5119F202"/>
    <w:rsid w:val="517FB153"/>
    <w:rsid w:val="51A26C58"/>
    <w:rsid w:val="51CAEE8A"/>
    <w:rsid w:val="51FDC533"/>
    <w:rsid w:val="52768A0A"/>
    <w:rsid w:val="528E3845"/>
    <w:rsid w:val="52FCF4CC"/>
    <w:rsid w:val="530F7B4C"/>
    <w:rsid w:val="53FF8681"/>
    <w:rsid w:val="541B21F6"/>
    <w:rsid w:val="54434DD9"/>
    <w:rsid w:val="545DE175"/>
    <w:rsid w:val="54DE1F83"/>
    <w:rsid w:val="54FE897C"/>
    <w:rsid w:val="555B5BDD"/>
    <w:rsid w:val="5582643F"/>
    <w:rsid w:val="563CD278"/>
    <w:rsid w:val="56412ECE"/>
    <w:rsid w:val="56E09280"/>
    <w:rsid w:val="579229CC"/>
    <w:rsid w:val="57C4151B"/>
    <w:rsid w:val="57D07063"/>
    <w:rsid w:val="57D5A338"/>
    <w:rsid w:val="582D317A"/>
    <w:rsid w:val="58693CC4"/>
    <w:rsid w:val="58C1DE3D"/>
    <w:rsid w:val="58E91507"/>
    <w:rsid w:val="59713515"/>
    <w:rsid w:val="59DEC4A5"/>
    <w:rsid w:val="59F076E7"/>
    <w:rsid w:val="5A84819B"/>
    <w:rsid w:val="5AD33F4C"/>
    <w:rsid w:val="5AD85CE6"/>
    <w:rsid w:val="5B122EE1"/>
    <w:rsid w:val="5B2AB950"/>
    <w:rsid w:val="5B3E6DEA"/>
    <w:rsid w:val="5B78631C"/>
    <w:rsid w:val="5BC5FB2C"/>
    <w:rsid w:val="5BCD4704"/>
    <w:rsid w:val="5C21D9B9"/>
    <w:rsid w:val="5C5D5353"/>
    <w:rsid w:val="5C805816"/>
    <w:rsid w:val="5C9EA3DD"/>
    <w:rsid w:val="5CC2CC06"/>
    <w:rsid w:val="5CFA5D13"/>
    <w:rsid w:val="5D15EE48"/>
    <w:rsid w:val="5D367802"/>
    <w:rsid w:val="5D8528AB"/>
    <w:rsid w:val="5DA09551"/>
    <w:rsid w:val="5DA80C7C"/>
    <w:rsid w:val="5E57CF4F"/>
    <w:rsid w:val="5E828305"/>
    <w:rsid w:val="5E8A9E9F"/>
    <w:rsid w:val="5EB52698"/>
    <w:rsid w:val="5F323476"/>
    <w:rsid w:val="5F77C89E"/>
    <w:rsid w:val="6009250F"/>
    <w:rsid w:val="602E3FA5"/>
    <w:rsid w:val="60335C5C"/>
    <w:rsid w:val="6081AFAA"/>
    <w:rsid w:val="609D0327"/>
    <w:rsid w:val="609F8E77"/>
    <w:rsid w:val="60E91418"/>
    <w:rsid w:val="60F8DEDC"/>
    <w:rsid w:val="6171AD83"/>
    <w:rsid w:val="61AFD958"/>
    <w:rsid w:val="61D3895C"/>
    <w:rsid w:val="61E32840"/>
    <w:rsid w:val="62265FFE"/>
    <w:rsid w:val="6258FB3F"/>
    <w:rsid w:val="62AEEC24"/>
    <w:rsid w:val="62DD2135"/>
    <w:rsid w:val="6312280D"/>
    <w:rsid w:val="634B9BB3"/>
    <w:rsid w:val="63509DC7"/>
    <w:rsid w:val="63B43981"/>
    <w:rsid w:val="63B892AA"/>
    <w:rsid w:val="642C1CE5"/>
    <w:rsid w:val="6444571C"/>
    <w:rsid w:val="645D4D31"/>
    <w:rsid w:val="646302FD"/>
    <w:rsid w:val="646B81EF"/>
    <w:rsid w:val="64D18E0C"/>
    <w:rsid w:val="653DD61D"/>
    <w:rsid w:val="656BBA92"/>
    <w:rsid w:val="65B15A4A"/>
    <w:rsid w:val="66529799"/>
    <w:rsid w:val="669F93CB"/>
    <w:rsid w:val="66E699C5"/>
    <w:rsid w:val="6729141C"/>
    <w:rsid w:val="67494505"/>
    <w:rsid w:val="68145681"/>
    <w:rsid w:val="6834A0F8"/>
    <w:rsid w:val="68614523"/>
    <w:rsid w:val="68BE044F"/>
    <w:rsid w:val="69176B8E"/>
    <w:rsid w:val="69245BCB"/>
    <w:rsid w:val="6958D6B4"/>
    <w:rsid w:val="69A82657"/>
    <w:rsid w:val="6A313189"/>
    <w:rsid w:val="6A480FB2"/>
    <w:rsid w:val="6A7ADAEC"/>
    <w:rsid w:val="6A9037F1"/>
    <w:rsid w:val="6AD2D7F7"/>
    <w:rsid w:val="6B244826"/>
    <w:rsid w:val="6B363544"/>
    <w:rsid w:val="6B64F2F3"/>
    <w:rsid w:val="6B6D44C1"/>
    <w:rsid w:val="6BCD71D8"/>
    <w:rsid w:val="6C430693"/>
    <w:rsid w:val="6C5C79D7"/>
    <w:rsid w:val="6CF20BAE"/>
    <w:rsid w:val="6CF3B9CA"/>
    <w:rsid w:val="6D53117D"/>
    <w:rsid w:val="6D6112C6"/>
    <w:rsid w:val="6E2051FE"/>
    <w:rsid w:val="6E551BA0"/>
    <w:rsid w:val="6E73C2E4"/>
    <w:rsid w:val="6EA7735E"/>
    <w:rsid w:val="6EAE2A71"/>
    <w:rsid w:val="6EC3610C"/>
    <w:rsid w:val="6ED1A454"/>
    <w:rsid w:val="6F9B1E97"/>
    <w:rsid w:val="705A6D63"/>
    <w:rsid w:val="70B294A5"/>
    <w:rsid w:val="70D004FB"/>
    <w:rsid w:val="7172546F"/>
    <w:rsid w:val="71A01142"/>
    <w:rsid w:val="71DC9716"/>
    <w:rsid w:val="71DFF178"/>
    <w:rsid w:val="720D1F2F"/>
    <w:rsid w:val="7239EB4D"/>
    <w:rsid w:val="72999068"/>
    <w:rsid w:val="729E93C6"/>
    <w:rsid w:val="72DF5645"/>
    <w:rsid w:val="731FE8B1"/>
    <w:rsid w:val="732CAC91"/>
    <w:rsid w:val="73884C0B"/>
    <w:rsid w:val="738BABAC"/>
    <w:rsid w:val="73B7B7DF"/>
    <w:rsid w:val="73EE16F2"/>
    <w:rsid w:val="744A257C"/>
    <w:rsid w:val="746475CF"/>
    <w:rsid w:val="74E75CB0"/>
    <w:rsid w:val="74F78F7F"/>
    <w:rsid w:val="75012857"/>
    <w:rsid w:val="75172422"/>
    <w:rsid w:val="75248690"/>
    <w:rsid w:val="7596807B"/>
    <w:rsid w:val="765FA8EA"/>
    <w:rsid w:val="76811FCD"/>
    <w:rsid w:val="7687DD42"/>
    <w:rsid w:val="769D18F6"/>
    <w:rsid w:val="76B512AF"/>
    <w:rsid w:val="7742F36B"/>
    <w:rsid w:val="774C0E1E"/>
    <w:rsid w:val="783D3DD6"/>
    <w:rsid w:val="78AA9B3C"/>
    <w:rsid w:val="78BAC6E3"/>
    <w:rsid w:val="78CDD889"/>
    <w:rsid w:val="79A66AAB"/>
    <w:rsid w:val="79B6958B"/>
    <w:rsid w:val="7A28BD09"/>
    <w:rsid w:val="7A446D2B"/>
    <w:rsid w:val="7AF41847"/>
    <w:rsid w:val="7B7DEC18"/>
    <w:rsid w:val="7BD1DCC2"/>
    <w:rsid w:val="7C0A686A"/>
    <w:rsid w:val="7D4CBC75"/>
    <w:rsid w:val="7D53BAC1"/>
    <w:rsid w:val="7D734E74"/>
    <w:rsid w:val="7D90112C"/>
    <w:rsid w:val="7D90E394"/>
    <w:rsid w:val="7DB9B8CB"/>
    <w:rsid w:val="7DC3ECBE"/>
    <w:rsid w:val="7DCD9CD5"/>
    <w:rsid w:val="7E36EECF"/>
    <w:rsid w:val="7E39293D"/>
    <w:rsid w:val="7E853CCC"/>
    <w:rsid w:val="7EA2E842"/>
    <w:rsid w:val="7F3AF4F8"/>
    <w:rsid w:val="7F9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512F"/>
  <w15:docId w15:val="{261AB804-49FC-41CD-AA13-12D75294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before="20" w:after="2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2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7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74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543B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3BA4"/>
  </w:style>
  <w:style w:type="paragraph" w:styleId="a9">
    <w:name w:val="footer"/>
    <w:basedOn w:val="a"/>
    <w:link w:val="aa"/>
    <w:uiPriority w:val="99"/>
    <w:unhideWhenUsed/>
    <w:rsid w:val="00543BA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BA4"/>
  </w:style>
  <w:style w:type="character" w:styleId="ab">
    <w:name w:val="Hyperlink"/>
    <w:basedOn w:val="a0"/>
    <w:uiPriority w:val="99"/>
    <w:unhideWhenUsed/>
    <w:rsid w:val="004E0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2D4D-1F20-4E51-B835-B2C519D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2212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Ирина Печурина</cp:lastModifiedBy>
  <cp:revision>54</cp:revision>
  <dcterms:created xsi:type="dcterms:W3CDTF">2024-08-22T21:33:00Z</dcterms:created>
  <dcterms:modified xsi:type="dcterms:W3CDTF">2025-02-14T07:05:00Z</dcterms:modified>
</cp:coreProperties>
</file>